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E1" w:rsidRPr="002C6837" w:rsidRDefault="006816E1" w:rsidP="006816E1">
      <w:pPr>
        <w:rPr>
          <w:b/>
          <w:sz w:val="24"/>
        </w:rPr>
      </w:pPr>
      <w:r>
        <w:rPr>
          <w:b/>
          <w:sz w:val="24"/>
        </w:rPr>
        <w:t>D</w:t>
      </w:r>
      <w:r w:rsidRPr="002C6837">
        <w:rPr>
          <w:b/>
          <w:sz w:val="24"/>
        </w:rPr>
        <w:t>ebata „Cyfrowe formy komunikacji naukowej</w:t>
      </w:r>
      <w:r>
        <w:rPr>
          <w:b/>
          <w:sz w:val="24"/>
        </w:rPr>
        <w:t>,</w:t>
      </w:r>
      <w:r w:rsidRPr="002C6837">
        <w:rPr>
          <w:b/>
          <w:sz w:val="24"/>
        </w:rPr>
        <w:t xml:space="preserve"> a rozwój badań polonistycznych”</w:t>
      </w:r>
    </w:p>
    <w:p w:rsidR="006816E1" w:rsidRPr="002C6837" w:rsidRDefault="006816E1" w:rsidP="006816E1">
      <w:pPr>
        <w:rPr>
          <w:b/>
        </w:rPr>
      </w:pPr>
    </w:p>
    <w:p w:rsidR="006816E1" w:rsidRPr="002C6837" w:rsidRDefault="006816E1" w:rsidP="006816E1">
      <w:pPr>
        <w:rPr>
          <w:b/>
        </w:rPr>
      </w:pPr>
      <w:r w:rsidRPr="002C6837">
        <w:rPr>
          <w:b/>
        </w:rPr>
        <w:t>Integracja środowiska polonistycznego, udostępnianie wyników badań oraz wymiana informacji pomiędzy naukowcami – to niektóre z zagadnień omawianych podczas debaty, jaka 20 października br. odbyła się w Instytucie Badań Literackich PAN.</w:t>
      </w:r>
    </w:p>
    <w:p w:rsidR="006816E1" w:rsidRDefault="006816E1" w:rsidP="006816E1"/>
    <w:p w:rsidR="006816E1" w:rsidRDefault="006816E1" w:rsidP="006816E1"/>
    <w:p w:rsidR="006816E1" w:rsidRDefault="006816E1" w:rsidP="006816E1">
      <w:r>
        <w:t xml:space="preserve">Podczas uroczystej inauguracji portalu BiuletynPolonistyczny.pl w siedzibie Instytutu Badań Literackich PAN w Warszawie odbyła się debata o nowych formach komunikacji naukowej w humanistyce, którą moderował Kierownik Centrum Humanistyki Cyfrowej IBL PAN oraz Zastępca Dyrektora IBL ds. ogólnych dr Maciej Maryl. </w:t>
      </w:r>
    </w:p>
    <w:p w:rsidR="006816E1" w:rsidRDefault="006816E1" w:rsidP="006816E1">
      <w:r>
        <w:t xml:space="preserve">Dziekan Wydziału Nauk Humanistycznych UKSW oraz Przewodniczący Olimpiady Literatury i Języka Polskiego prof. Tomasz </w:t>
      </w:r>
      <w:proofErr w:type="spellStart"/>
      <w:r>
        <w:t>Chachulski</w:t>
      </w:r>
      <w:proofErr w:type="spellEnd"/>
      <w:r>
        <w:t xml:space="preserve"> powiedział, że obecnie badacze literatury, po zapoznaniu się z tekstem źródłowym, stan aktualnych badań najczęściej sprawdzają w </w:t>
      </w:r>
      <w:proofErr w:type="spellStart"/>
      <w:r>
        <w:t>internecie</w:t>
      </w:r>
      <w:proofErr w:type="spellEnd"/>
      <w:r>
        <w:t xml:space="preserve">. „Sieć jest niesłychanie przydatna w szeroko rozumianych pracach literackich” – podkreślił. Zwrócił uwagę, że dzięki internetowi uczniowie spoza Polski od kilku lat mogą brać udział w Olimpiadzie Literatury i Języka Polskiego. „Przełamujemy barierę przestrzeni i dostępności tekstów literackich, przełamujemy też barierę, jaką tworzy zamknięte środowisko naukowe” – mówił prof. </w:t>
      </w:r>
      <w:proofErr w:type="spellStart"/>
      <w:r>
        <w:t>Chachulski</w:t>
      </w:r>
      <w:proofErr w:type="spellEnd"/>
      <w:r>
        <w:t>. Ocenił, że takie działanie nie jest jedynie popularyzacją nauki, ale także pozwala uczestniczyć w środowisku naukowym i akademickim.</w:t>
      </w:r>
    </w:p>
    <w:p w:rsidR="006816E1" w:rsidRDefault="006816E1" w:rsidP="006816E1"/>
    <w:p w:rsidR="006816E1" w:rsidRDefault="006816E1" w:rsidP="006816E1">
      <w:r>
        <w:t xml:space="preserve">Prof. </w:t>
      </w:r>
      <w:proofErr w:type="spellStart"/>
      <w:r>
        <w:t>Chachulski</w:t>
      </w:r>
      <w:proofErr w:type="spellEnd"/>
      <w:r>
        <w:t xml:space="preserve"> podkreślił, że za granicą  pracuje wielu badaczy, którzy z różnych powodów nie przyjeżdżają do Polski i przez to nie są znani krajowemu środowisku naukowemu. „Biuletyn Polonistyczny jest znakomitym narzędziem do poinformowania całego środowiska, że takie osoby są, pracują i co konkretnie robią” – powiedział. </w:t>
      </w:r>
    </w:p>
    <w:p w:rsidR="006816E1" w:rsidRDefault="006816E1" w:rsidP="006816E1"/>
    <w:p w:rsidR="006816E1" w:rsidRDefault="006816E1" w:rsidP="006816E1">
      <w:r>
        <w:t>Dyrektor Centrum Studiów Humanistycznych UJ oraz sekretarz Międzynarodowego Stowarzyszenia Studiów Polonistycznych dr Tomasz Bilczewski ocenił, że „Biuletyn Polonistyczny” to „potężne narzędzie integracyjne”, jakiego dotychczas w Polsce brakowało. Dodał, że w dalszej perspektywie rozwoju portalu warto pomyśleć o uruchomieniu forum, które ułatwiłoby komunikację pomiędzy badaczami z różnych krajów.</w:t>
      </w:r>
    </w:p>
    <w:p w:rsidR="006816E1" w:rsidRDefault="006816E1" w:rsidP="006816E1"/>
    <w:p w:rsidR="006816E1" w:rsidRDefault="006816E1" w:rsidP="006816E1">
      <w:r>
        <w:t>„Z mojego punktu widzenia największą wartością Biuletynu jest to, co jest z pozoru najprostsze: to jest po prostu forum wymiany informacji” – powiedział Kierownik Platformy Otwartej Nauki oraz członek Rady konsorcjum DARIAH-PL Jakub Szprot. Ocenił, że w Polsce brakuje międzyinstytucjonalnych kanałów komunikacji między humanistami. Zaznaczył, że kluczowa dla powodzenia tego przedsięwzięcia jest efektywna współpraca z wydziałami polonistyki w całym kraju. Dodał, że w przyszłości możliwe byłoby poszerzenie zakresu informacji zamieszczanych na portalu o inne, niepolonistyczne dziedziny i dyscypliny naukowe.</w:t>
      </w:r>
    </w:p>
    <w:p w:rsidR="006816E1" w:rsidRDefault="006816E1" w:rsidP="006816E1"/>
    <w:p w:rsidR="006816E1" w:rsidRDefault="006816E1" w:rsidP="006816E1">
      <w:r>
        <w:lastRenderedPageBreak/>
        <w:t>Dr Michał Kozak z Działu Bibliotek Cyfrowych i Platform Wiedzy Poznańskiego Centrum Superkomputerowo-Sieciowego zwrócił uwagę, że skierowanie „Biuletynu Polonistycznego” do badaczy zagranicznych – wyjąwszy polonistów –  mogłoby się wiązać z koniecznością pozyskania dodatkowych środków związanych np. z koniecznością tłumaczenia zamieszczanych treści. Zaznaczył, że możliwości rozwoju portalu są bardzo duże, a jego sukces w dużej mierze zależy od pracy koordynatorów wydziałowych.</w:t>
      </w:r>
    </w:p>
    <w:p w:rsidR="006816E1" w:rsidRDefault="006816E1" w:rsidP="006816E1"/>
    <w:p w:rsidR="006816E1" w:rsidRDefault="006816E1" w:rsidP="006816E1">
      <w:r>
        <w:t>Redaktor Naczelna</w:t>
      </w:r>
      <w:r>
        <w:t xml:space="preserve"> </w:t>
      </w:r>
      <w:r>
        <w:t xml:space="preserve">Biuletynu Polonistycznego Mariola Wilczak powiedziała, że w przyszłości na portalu pojawią się kolejne funkcjonalności, m.in. przypomnienia o zbliżających się wydarzeniach naukowych. W Biuletynie będą też zamieszczane informacje o nowościach wydawniczych i narzędziach przydatnych w pracy polonisty. „Potencjał portalu jest ogromny. Wsłuchujemy się w głosy użytkowników, chcemy kierować się ich potrzebami i cały czas rozwijać Biuletyn” – zapewniała. Zwróciła uwagę, że jednym z głównych celów portalu było zamieszczanie treści o doktoratach i pracach habilitacyjnych. Należy zastanowić się jednak nad sposobami pozyskiwania tego typu informacji i usprawnienia pracy Redaktorów-koordynatorów. W odpowiedzi prof. Marta Zielińska (IBL PAN) przypomniała, iż do tradycji „Biuletynu Polonistycznego” należy zaangażowanie do różnych prac doktorantów. </w:t>
      </w:r>
    </w:p>
    <w:p w:rsidR="006816E1" w:rsidRDefault="006816E1" w:rsidP="006816E1"/>
    <w:p w:rsidR="006816E1" w:rsidRDefault="006816E1" w:rsidP="006816E1">
      <w:r>
        <w:t xml:space="preserve">Dr Maciej Maryl podkreślił, że ważne jest, aby pracownicy poszczególnych instytucji naukowych zabiegali o to, by informacje o realizowanych przez nich projektach i konferencjach były publikowane w Biuletynie.  Zwrócił uwagę, że badacze niechętnie zamieszczają swoje prace w sieci w obawie, że nie zostaną one potraktowane poważnie. Jego zdaniem opór naukowców budzi też publikowanie prac w wolnym dostępie, nawet jeśli wcześniej już były wydane. </w:t>
      </w:r>
    </w:p>
    <w:p w:rsidR="006816E1" w:rsidRDefault="006816E1" w:rsidP="006816E1"/>
    <w:p w:rsidR="006816E1" w:rsidRDefault="006816E1" w:rsidP="006816E1">
      <w:r>
        <w:t>Prof. Marek Stanisz z Instytutu Filologii Polskiej Uniwersytetu Rzeszowskiego, członek Rady Biuletynu Polonistycznego powiedział, że Biuletyn „to wspaniała platforma do tego, aby poloniści przemówili głosem (…) w sprawach łączących całe środowisko”, takimi jak np.: polityka grantowa, przemiany organizacyjne w polonistyce. Wyjaśnił, że w Biuletynie mogłyby być zamieszczane artykuły dotyczące spraw ważnych dla środowiska polonistycznego.</w:t>
      </w:r>
    </w:p>
    <w:p w:rsidR="006816E1" w:rsidRDefault="006816E1" w:rsidP="006816E1"/>
    <w:p w:rsidR="006816E1" w:rsidRDefault="006816E1" w:rsidP="006816E1">
      <w:r>
        <w:t xml:space="preserve">Zdaniem dr hab. Ewy Grzędy z Instytutu Filologii Polskiej Uniwersytetu Wrocławskiego jednostki naukowe powinny mieć możliwość angażowania kilku koordynatorów, którzy będą zamieszczali treści w portalu. Zaproponowała też, by członkowie redakcji „Biuletynu Polonistycznego” w różnych ośrodkach naukowych organizowali spotkania wyjazdowe, które będą przybliżały portal potencjalnym </w:t>
      </w:r>
      <w:r w:rsidRPr="006816E1">
        <w:t>odbiorcom. Dodała, że warto</w:t>
      </w:r>
      <w:r>
        <w:t xml:space="preserve"> rozważyć organizację corocznej konferencji naukowej promowanej przez Biuletyn.</w:t>
      </w:r>
    </w:p>
    <w:p w:rsidR="006816E1" w:rsidRDefault="006816E1" w:rsidP="006816E1"/>
    <w:p w:rsidR="006816E1" w:rsidRDefault="006816E1" w:rsidP="006816E1">
      <w:r>
        <w:t xml:space="preserve">Dr Tomasz </w:t>
      </w:r>
      <w:r w:rsidRPr="006816E1">
        <w:t>Bilczewski dodał, że w ostatniej nowelizacji Ustawy o finansowaniu nauki pojawiły się zapisy, które znaczny nacisk kładą na digitalizację</w:t>
      </w:r>
      <w:r>
        <w:t>, co jego zdaniem może wpisywać się w działalność Biuletynu polegającą na upowszechnianiu nauki. Powiedział, że w portalu mogłaby się znaleźć np. baza informująca o nowych przekładach literatury polskiej i nagrodach dla tłumaczy.</w:t>
      </w:r>
    </w:p>
    <w:p w:rsidR="006816E1" w:rsidRDefault="006816E1" w:rsidP="006816E1"/>
    <w:p w:rsidR="006816E1" w:rsidRDefault="006816E1" w:rsidP="006816E1">
      <w:r>
        <w:lastRenderedPageBreak/>
        <w:t xml:space="preserve">Prof. Ewa </w:t>
      </w:r>
      <w:proofErr w:type="spellStart"/>
      <w:r>
        <w:t>Głębicka</w:t>
      </w:r>
      <w:proofErr w:type="spellEnd"/>
      <w:r>
        <w:t xml:space="preserve"> (IBL PAN) zauważyła, że potrzebne jest stworzenie bazy biograficznej polonistów pracujących zarówno w kraju, jak i za granicą. Baza taka zawierałaby nazwiska naukowców, datę urodzenia, miejsce pracy, obszar badań i najważniejsze publikacje. </w:t>
      </w:r>
    </w:p>
    <w:p w:rsidR="006816E1" w:rsidRDefault="006816E1" w:rsidP="006816E1"/>
    <w:p w:rsidR="006816E1" w:rsidRDefault="006816E1" w:rsidP="006816E1">
      <w:r>
        <w:t xml:space="preserve">Na zakończenie dyskusji dr Maciej Maryl podziękował wszystkim </w:t>
      </w:r>
      <w:proofErr w:type="spellStart"/>
      <w:r>
        <w:t>panelistom</w:t>
      </w:r>
      <w:proofErr w:type="spellEnd"/>
      <w:r>
        <w:t xml:space="preserve"> za udział w debacie. Uczestników spotkania poprosił o zamieszczanie informacji na portalu i o promocję Biuletynu w ich środowisku naukowym – tylko w ten sposób Biuletyn ma szansę stać się narzędziem przydatnym w pracy humanistów.</w:t>
      </w:r>
    </w:p>
    <w:p w:rsidR="006816E1" w:rsidRDefault="006816E1" w:rsidP="006816E1"/>
    <w:p w:rsidR="006816E1" w:rsidRDefault="006816E1" w:rsidP="006816E1">
      <w:bookmarkStart w:id="0" w:name="_GoBack"/>
      <w:bookmarkEnd w:id="0"/>
      <w:r>
        <w:t xml:space="preserve">Biuletyn Polonistyczny to portal kierowany do naukowców i studentów polonistyki, w którym zamieszczane są m.in. informacje o konferencjach naukowych i przygotowywanych doktoratach.  Portal jest tworzony we współpracy z kilkudziesięcioma wydziałami polonistycznymi z całego kraju. </w:t>
      </w:r>
    </w:p>
    <w:p w:rsidR="00727DFE" w:rsidRDefault="00727DFE"/>
    <w:sectPr w:rsidR="0072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E1"/>
    <w:rsid w:val="006816E1"/>
    <w:rsid w:val="007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610E-0E2D-4BF4-9688-07526F84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6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1</cp:revision>
  <dcterms:created xsi:type="dcterms:W3CDTF">2015-11-15T16:44:00Z</dcterms:created>
  <dcterms:modified xsi:type="dcterms:W3CDTF">2015-11-15T16:48:00Z</dcterms:modified>
</cp:coreProperties>
</file>