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9113" w14:textId="2BC7FD29" w:rsidR="00ED5400" w:rsidRDefault="00955E8D" w:rsidP="00955E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E8D">
        <w:rPr>
          <w:rFonts w:ascii="Times New Roman" w:hAnsi="Times New Roman" w:cs="Times New Roman"/>
          <w:sz w:val="24"/>
          <w:szCs w:val="24"/>
        </w:rPr>
        <w:t>CFP do numer</w:t>
      </w:r>
      <w:r>
        <w:rPr>
          <w:rFonts w:ascii="Times New Roman" w:hAnsi="Times New Roman" w:cs="Times New Roman"/>
          <w:sz w:val="24"/>
          <w:szCs w:val="24"/>
        </w:rPr>
        <w:t>u 2/2027</w:t>
      </w:r>
    </w:p>
    <w:p w14:paraId="08B21595" w14:textId="77777777" w:rsidR="00955E8D" w:rsidRDefault="00955E8D" w:rsidP="00955E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31862A" w14:textId="478AD709" w:rsidR="00955E8D" w:rsidRDefault="00955E8D" w:rsidP="00955E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TEORIA LITERATUR</w:t>
      </w:r>
      <w:r w:rsidR="007B7CD2">
        <w:rPr>
          <w:rFonts w:ascii="Times New Roman" w:hAnsi="Times New Roman" w:cs="Times New Roman"/>
          <w:sz w:val="24"/>
          <w:szCs w:val="24"/>
        </w:rPr>
        <w:t>Y</w:t>
      </w:r>
      <w:r w:rsidR="00DA1F39">
        <w:rPr>
          <w:rFonts w:ascii="Times New Roman" w:hAnsi="Times New Roman" w:cs="Times New Roman"/>
          <w:sz w:val="24"/>
          <w:szCs w:val="24"/>
        </w:rPr>
        <w:t xml:space="preserve"> </w:t>
      </w:r>
      <w:r w:rsidR="00386F7A">
        <w:rPr>
          <w:rFonts w:ascii="Times New Roman" w:hAnsi="Times New Roman" w:cs="Times New Roman"/>
          <w:sz w:val="24"/>
          <w:szCs w:val="24"/>
        </w:rPr>
        <w:t>PO KOŃCU TEORII</w:t>
      </w:r>
    </w:p>
    <w:p w14:paraId="235519A5" w14:textId="77777777" w:rsidR="00386F7A" w:rsidRDefault="00386F7A" w:rsidP="00955E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2CBE2" w14:textId="7E7403EC" w:rsidR="00986858" w:rsidRDefault="00955E8D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E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„Wielogłos. Pismo Wydziału Polonistyki UJ” ogłasza nabór artykułów do numeru monograficznego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zatytułowanego „Teoria literatury: dziś”. Chcielibyśmy </w:t>
      </w:r>
      <w:r w:rsidR="008A5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wspólnie zastanowić się </w:t>
      </w:r>
      <w:r w:rsidR="00730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C3C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miejsce</w:t>
      </w:r>
      <w:r w:rsidR="00730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</w:t>
      </w:r>
      <w:r w:rsidR="002250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teori</w:t>
      </w:r>
      <w:r w:rsidR="00CC3C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2250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literatury w</w:t>
      </w:r>
      <w:r w:rsidR="00CC3C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="002250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współczesnych akademickich </w:t>
      </w:r>
      <w:r w:rsidR="008D35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studi</w:t>
      </w:r>
      <w:r w:rsidR="007B7C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ach</w:t>
      </w:r>
      <w:r w:rsidR="002250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literaturoznawczych.</w:t>
      </w:r>
      <w:r w:rsidR="008B5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Czy nowoczesna teoria literatury, rozwijająca się od drugiej dekady </w:t>
      </w:r>
      <w:r w:rsidR="00730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ubiegłego stulecia</w:t>
      </w:r>
      <w:r w:rsidR="00030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730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251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jest już wyłącznie faktem historycznym?</w:t>
      </w:r>
      <w:r w:rsidR="00E43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Czy zastąpiły ją teorie kulturowe, nowe </w:t>
      </w:r>
      <w:proofErr w:type="spellStart"/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innodyscyplinowe</w:t>
      </w:r>
      <w:proofErr w:type="spellEnd"/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B64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dyskursy</w:t>
      </w:r>
      <w:r w:rsidR="00E43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krytyczne</w:t>
      </w:r>
      <w:r w:rsidR="00751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3535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heterogeniczne </w:t>
      </w:r>
      <w:r w:rsidR="000058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 prowizoryczne </w:t>
      </w:r>
      <w:r w:rsidR="003535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konstelacje wędrujących pojęć? </w:t>
      </w:r>
      <w:r w:rsidR="008126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 jeśli tak, to w jakiej relacji pozostają one do literatury</w:t>
      </w:r>
      <w:r w:rsidR="008D35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</w:t>
      </w:r>
      <w:r w:rsidR="006B3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literaturoznawstwa</w:t>
      </w:r>
      <w:r w:rsidR="00AE06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?</w:t>
      </w:r>
      <w:r w:rsidR="00AF02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Czy faktycznie żyjemy w czasach „</w:t>
      </w:r>
      <w:proofErr w:type="spellStart"/>
      <w:r w:rsidR="00AF02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</w:t>
      </w:r>
      <w:r w:rsidR="00903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stteorii</w:t>
      </w:r>
      <w:proofErr w:type="spellEnd"/>
      <w:r w:rsidR="00AF02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” i co to właściwie oznacza? Czy da się uprawiać 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badania literackie nie </w:t>
      </w:r>
      <w:r w:rsidR="001251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dysponując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żadn</w:t>
      </w:r>
      <w:r w:rsidR="001251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251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nadrzędną wobec nich </w:t>
      </w:r>
      <w:r w:rsidR="008C7F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metodologią lub 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teori</w:t>
      </w:r>
      <w:r w:rsidR="001251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="00ED6E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legitymizującą profesjonalizm </w:t>
      </w:r>
      <w:r w:rsidR="00B64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naszych </w:t>
      </w:r>
      <w:r w:rsidR="00ED6E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poczynań</w:t>
      </w:r>
      <w:r w:rsidR="001739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badawczych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? A może</w:t>
      </w:r>
      <w:r w:rsidR="00494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paradoksalnie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94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we współczesnym literaturoznawstwie 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teorii wcale nie jest za mało</w:t>
      </w:r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?</w:t>
      </w:r>
      <w:r w:rsidR="00494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Może </w:t>
      </w:r>
      <w:r w:rsidR="00BF49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czasach </w:t>
      </w:r>
      <w:r w:rsidR="00494676">
        <w:rPr>
          <w:rFonts w:ascii="Times New Roman" w:hAnsi="Times New Roman" w:cs="Times New Roman"/>
          <w:sz w:val="24"/>
          <w:szCs w:val="24"/>
        </w:rPr>
        <w:t>bujnego rozkwitu refleksji teoretycznej napędzanej kolejnymi zwrotami krytycznymi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teorii 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jest </w:t>
      </w:r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 dużo</w:t>
      </w:r>
      <w:r w:rsidR="00736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</w:t>
      </w:r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przytłacza</w:t>
      </w:r>
      <w:r w:rsidR="00736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ona zarówno </w:t>
      </w:r>
      <w:r w:rsidR="00620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nasze </w:t>
      </w:r>
      <w:r w:rsidR="008C7F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interwencje </w:t>
      </w:r>
      <w:r w:rsidR="00736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interpretac</w:t>
      </w:r>
      <w:r w:rsidR="00AA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yjne</w:t>
      </w:r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736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jak i </w:t>
      </w:r>
      <w:r w:rsidR="008C7F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poczynania </w:t>
      </w:r>
      <w:r w:rsidR="00736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histor</w:t>
      </w:r>
      <w:r w:rsidR="00AA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ycznoliterackie</w:t>
      </w:r>
      <w:r w:rsidR="00736E20" w:rsidRPr="00AD24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?</w:t>
      </w:r>
      <w:r w:rsidR="0062099E" w:rsidRPr="00AD24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86858">
        <w:rPr>
          <w:rFonts w:ascii="Times New Roman" w:hAnsi="Times New Roman" w:cs="Times New Roman"/>
          <w:sz w:val="24"/>
          <w:szCs w:val="24"/>
        </w:rPr>
        <w:t xml:space="preserve">Czekamy na </w:t>
      </w:r>
      <w:r w:rsidR="00FA42F2">
        <w:rPr>
          <w:rFonts w:ascii="Times New Roman" w:hAnsi="Times New Roman" w:cs="Times New Roman"/>
          <w:sz w:val="24"/>
          <w:szCs w:val="24"/>
        </w:rPr>
        <w:t xml:space="preserve">Państwa </w:t>
      </w:r>
      <w:r w:rsidR="00986858">
        <w:rPr>
          <w:rFonts w:ascii="Times New Roman" w:hAnsi="Times New Roman" w:cs="Times New Roman"/>
          <w:sz w:val="24"/>
          <w:szCs w:val="24"/>
        </w:rPr>
        <w:t xml:space="preserve">teksty analizująca zarówno współczesną kondycję teorii literatury, jak i poddające refleksji procesy, które doprowadziły w ostatnim półwieczu do </w:t>
      </w:r>
      <w:r w:rsidR="00545B16">
        <w:rPr>
          <w:rFonts w:ascii="Times New Roman" w:hAnsi="Times New Roman" w:cs="Times New Roman"/>
          <w:sz w:val="24"/>
          <w:szCs w:val="24"/>
        </w:rPr>
        <w:t xml:space="preserve">utraty przez </w:t>
      </w:r>
      <w:r w:rsidR="008C7FBC">
        <w:rPr>
          <w:rFonts w:ascii="Times New Roman" w:hAnsi="Times New Roman" w:cs="Times New Roman"/>
          <w:sz w:val="24"/>
          <w:szCs w:val="24"/>
        </w:rPr>
        <w:t>teorię</w:t>
      </w:r>
      <w:r w:rsidR="00641E5E">
        <w:rPr>
          <w:rFonts w:ascii="Times New Roman" w:hAnsi="Times New Roman" w:cs="Times New Roman"/>
          <w:sz w:val="24"/>
          <w:szCs w:val="24"/>
        </w:rPr>
        <w:t xml:space="preserve"> </w:t>
      </w:r>
      <w:r w:rsidR="00545B16">
        <w:rPr>
          <w:rFonts w:ascii="Times New Roman" w:hAnsi="Times New Roman" w:cs="Times New Roman"/>
          <w:sz w:val="24"/>
          <w:szCs w:val="24"/>
        </w:rPr>
        <w:t xml:space="preserve">uprzywilejowanej pozycji i </w:t>
      </w:r>
      <w:r w:rsidR="00FA42F2">
        <w:rPr>
          <w:rFonts w:ascii="Times New Roman" w:hAnsi="Times New Roman" w:cs="Times New Roman"/>
          <w:sz w:val="24"/>
          <w:szCs w:val="24"/>
        </w:rPr>
        <w:t>decydującego wpływu</w:t>
      </w:r>
      <w:r w:rsidR="00545B16">
        <w:rPr>
          <w:rFonts w:ascii="Times New Roman" w:hAnsi="Times New Roman" w:cs="Times New Roman"/>
          <w:sz w:val="24"/>
          <w:szCs w:val="24"/>
        </w:rPr>
        <w:t xml:space="preserve"> na literaturoznawczą praktykę.</w:t>
      </w:r>
      <w:r w:rsidR="00030183">
        <w:rPr>
          <w:rFonts w:ascii="Times New Roman" w:hAnsi="Times New Roman" w:cs="Times New Roman"/>
          <w:sz w:val="24"/>
          <w:szCs w:val="24"/>
        </w:rPr>
        <w:t xml:space="preserve"> </w:t>
      </w:r>
      <w:r w:rsidR="00545B16">
        <w:rPr>
          <w:rFonts w:ascii="Times New Roman" w:hAnsi="Times New Roman" w:cs="Times New Roman"/>
          <w:sz w:val="24"/>
          <w:szCs w:val="24"/>
        </w:rPr>
        <w:t xml:space="preserve">Szczególnie zależy nam na ujęciach odnoszących się do </w:t>
      </w:r>
      <w:r w:rsidR="00641E5E">
        <w:rPr>
          <w:rFonts w:ascii="Times New Roman" w:hAnsi="Times New Roman" w:cs="Times New Roman"/>
          <w:sz w:val="24"/>
          <w:szCs w:val="24"/>
        </w:rPr>
        <w:t>rodzimych</w:t>
      </w:r>
      <w:r w:rsidR="00545B16">
        <w:rPr>
          <w:rFonts w:ascii="Times New Roman" w:hAnsi="Times New Roman" w:cs="Times New Roman"/>
          <w:sz w:val="24"/>
          <w:szCs w:val="24"/>
        </w:rPr>
        <w:t xml:space="preserve"> badań literaturoznawczych, uwzględniających specyfikę ich historycznych, instytucjonalnych, środowiskowych i </w:t>
      </w:r>
      <w:r w:rsidR="008C7FBC">
        <w:rPr>
          <w:rFonts w:ascii="Times New Roman" w:hAnsi="Times New Roman" w:cs="Times New Roman"/>
          <w:sz w:val="24"/>
          <w:szCs w:val="24"/>
        </w:rPr>
        <w:t>konceptualnych</w:t>
      </w:r>
      <w:r w:rsidR="00545B16">
        <w:rPr>
          <w:rFonts w:ascii="Times New Roman" w:hAnsi="Times New Roman" w:cs="Times New Roman"/>
          <w:sz w:val="24"/>
          <w:szCs w:val="24"/>
        </w:rPr>
        <w:t xml:space="preserve"> uwarunkowań.</w:t>
      </w:r>
      <w:r w:rsidR="00641E5E" w:rsidRPr="00641E5E">
        <w:rPr>
          <w:rFonts w:ascii="Times New Roman" w:hAnsi="Times New Roman" w:cs="Times New Roman"/>
          <w:sz w:val="24"/>
          <w:szCs w:val="24"/>
        </w:rPr>
        <w:t xml:space="preserve"> </w:t>
      </w:r>
      <w:r w:rsidR="00641E5E" w:rsidRPr="00AD24D1">
        <w:rPr>
          <w:rFonts w:ascii="Times New Roman" w:hAnsi="Times New Roman" w:cs="Times New Roman"/>
          <w:sz w:val="24"/>
          <w:szCs w:val="24"/>
        </w:rPr>
        <w:t xml:space="preserve">Przewidujemy publikację numeru w języku polskim, </w:t>
      </w:r>
      <w:r w:rsidR="00641E5E">
        <w:rPr>
          <w:rFonts w:ascii="Times New Roman" w:hAnsi="Times New Roman" w:cs="Times New Roman"/>
          <w:sz w:val="24"/>
          <w:szCs w:val="24"/>
        </w:rPr>
        <w:t>czekamy</w:t>
      </w:r>
      <w:r w:rsidR="00641E5E" w:rsidRPr="00AD24D1">
        <w:rPr>
          <w:rFonts w:ascii="Times New Roman" w:hAnsi="Times New Roman" w:cs="Times New Roman"/>
          <w:sz w:val="24"/>
          <w:szCs w:val="24"/>
        </w:rPr>
        <w:t xml:space="preserve"> jednak </w:t>
      </w:r>
      <w:r w:rsidR="00641E5E">
        <w:rPr>
          <w:rFonts w:ascii="Times New Roman" w:hAnsi="Times New Roman" w:cs="Times New Roman"/>
          <w:sz w:val="24"/>
          <w:szCs w:val="24"/>
        </w:rPr>
        <w:t>także na artykuły</w:t>
      </w:r>
      <w:r w:rsidR="00641E5E" w:rsidRPr="00AD24D1">
        <w:rPr>
          <w:rFonts w:ascii="Times New Roman" w:hAnsi="Times New Roman" w:cs="Times New Roman"/>
          <w:sz w:val="24"/>
          <w:szCs w:val="24"/>
        </w:rPr>
        <w:t xml:space="preserve"> anglojęzyczn</w:t>
      </w:r>
      <w:r w:rsidR="00641E5E">
        <w:rPr>
          <w:rFonts w:ascii="Times New Roman" w:hAnsi="Times New Roman" w:cs="Times New Roman"/>
          <w:sz w:val="24"/>
          <w:szCs w:val="24"/>
        </w:rPr>
        <w:t>e</w:t>
      </w:r>
      <w:r w:rsidR="00641E5E" w:rsidRPr="00AD24D1">
        <w:rPr>
          <w:rFonts w:ascii="Times New Roman" w:hAnsi="Times New Roman" w:cs="Times New Roman"/>
          <w:sz w:val="24"/>
          <w:szCs w:val="24"/>
        </w:rPr>
        <w:t>.</w:t>
      </w:r>
    </w:p>
    <w:p w14:paraId="352AE51E" w14:textId="77777777" w:rsidR="00545B16" w:rsidRDefault="00545B16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D8F18" w14:textId="2F80695A" w:rsidR="00545B16" w:rsidRDefault="00545B16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Przykładowe tematy artykułów obejmowałyby następujące obszary zainteresowań:</w:t>
      </w:r>
    </w:p>
    <w:p w14:paraId="69A88970" w14:textId="77777777" w:rsidR="00030183" w:rsidRDefault="0003018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06672" w14:textId="2E3F0A4A" w:rsidR="00545B16" w:rsidRDefault="00545B16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30183">
        <w:rPr>
          <w:rFonts w:ascii="Times New Roman" w:hAnsi="Times New Roman" w:cs="Times New Roman"/>
          <w:sz w:val="24"/>
          <w:szCs w:val="24"/>
        </w:rPr>
        <w:t xml:space="preserve">historyczne i współczesne relacje między teorią literatury, literaturą a </w:t>
      </w:r>
      <w:proofErr w:type="spellStart"/>
      <w:r w:rsidR="00030183">
        <w:rPr>
          <w:rFonts w:ascii="Times New Roman" w:hAnsi="Times New Roman" w:cs="Times New Roman"/>
          <w:sz w:val="24"/>
          <w:szCs w:val="24"/>
        </w:rPr>
        <w:t>innodyscyplinowymi</w:t>
      </w:r>
      <w:proofErr w:type="spellEnd"/>
      <w:r w:rsidR="00030183">
        <w:rPr>
          <w:rFonts w:ascii="Times New Roman" w:hAnsi="Times New Roman" w:cs="Times New Roman"/>
          <w:sz w:val="24"/>
          <w:szCs w:val="24"/>
        </w:rPr>
        <w:t xml:space="preserve"> dyskursami krytycznymi;</w:t>
      </w:r>
    </w:p>
    <w:p w14:paraId="391A9A73" w14:textId="3B60ACD2" w:rsidR="00030183" w:rsidRDefault="0003018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współczesne koncepcje powrotu do filologii </w:t>
      </w:r>
      <w:r w:rsidR="002F5533">
        <w:rPr>
          <w:rFonts w:ascii="Times New Roman" w:hAnsi="Times New Roman" w:cs="Times New Roman"/>
          <w:sz w:val="24"/>
          <w:szCs w:val="24"/>
        </w:rPr>
        <w:t xml:space="preserve">i ich wpływ na kształt </w:t>
      </w:r>
      <w:r>
        <w:rPr>
          <w:rFonts w:ascii="Times New Roman" w:hAnsi="Times New Roman" w:cs="Times New Roman"/>
          <w:sz w:val="24"/>
          <w:szCs w:val="24"/>
        </w:rPr>
        <w:t>badań literaturoznawczych;</w:t>
      </w:r>
    </w:p>
    <w:p w14:paraId="05020948" w14:textId="1D2E4502" w:rsidR="003B6F95" w:rsidRPr="00302F44" w:rsidRDefault="003B6F95" w:rsidP="003B6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02F44">
        <w:rPr>
          <w:rFonts w:ascii="Times New Roman" w:hAnsi="Times New Roman" w:cs="Times New Roman"/>
          <w:sz w:val="24"/>
          <w:szCs w:val="24"/>
        </w:rPr>
        <w:t xml:space="preserve">status poetyki względem współczesnej teorii i przemiany formuły badań </w:t>
      </w:r>
      <w:proofErr w:type="spellStart"/>
      <w:r w:rsidRPr="00302F44">
        <w:rPr>
          <w:rFonts w:ascii="Times New Roman" w:hAnsi="Times New Roman" w:cs="Times New Roman"/>
          <w:sz w:val="24"/>
          <w:szCs w:val="24"/>
        </w:rPr>
        <w:t>poetologicznych</w:t>
      </w:r>
      <w:proofErr w:type="spellEnd"/>
      <w:r w:rsidR="00DA1F39">
        <w:rPr>
          <w:rFonts w:ascii="Times New Roman" w:hAnsi="Times New Roman" w:cs="Times New Roman"/>
          <w:sz w:val="24"/>
          <w:szCs w:val="24"/>
        </w:rPr>
        <w:t>;</w:t>
      </w:r>
    </w:p>
    <w:p w14:paraId="68D9422D" w14:textId="77777777" w:rsidR="003B6F95" w:rsidRDefault="003B6F95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1C68B" w14:textId="0A7E050C" w:rsidR="00CD4A47" w:rsidRDefault="00CD4A47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dziedzictwo polskiej szkoły strukturalistycznej</w:t>
      </w:r>
      <w:r w:rsidR="008C7FBC">
        <w:rPr>
          <w:rFonts w:ascii="Times New Roman" w:hAnsi="Times New Roman" w:cs="Times New Roman"/>
          <w:sz w:val="24"/>
          <w:szCs w:val="24"/>
        </w:rPr>
        <w:t>,</w:t>
      </w:r>
      <w:r w:rsidR="008C7FBC" w:rsidRPr="008C7FBC">
        <w:rPr>
          <w:rFonts w:ascii="Times New Roman" w:hAnsi="Times New Roman" w:cs="Times New Roman"/>
          <w:sz w:val="24"/>
          <w:szCs w:val="24"/>
        </w:rPr>
        <w:t xml:space="preserve"> </w:t>
      </w:r>
      <w:r w:rsidR="008C7FBC">
        <w:rPr>
          <w:rFonts w:ascii="Times New Roman" w:hAnsi="Times New Roman" w:cs="Times New Roman"/>
          <w:sz w:val="24"/>
          <w:szCs w:val="24"/>
        </w:rPr>
        <w:t xml:space="preserve">wpływ </w:t>
      </w:r>
      <w:proofErr w:type="spellStart"/>
      <w:r w:rsidR="008C7FBC">
        <w:rPr>
          <w:rFonts w:ascii="Times New Roman" w:hAnsi="Times New Roman" w:cs="Times New Roman"/>
          <w:sz w:val="24"/>
          <w:szCs w:val="24"/>
        </w:rPr>
        <w:t>poststrukturalizmu</w:t>
      </w:r>
      <w:proofErr w:type="spellEnd"/>
      <w:r w:rsidR="008C7FBC">
        <w:rPr>
          <w:rFonts w:ascii="Times New Roman" w:hAnsi="Times New Roman" w:cs="Times New Roman"/>
          <w:sz w:val="24"/>
          <w:szCs w:val="24"/>
        </w:rPr>
        <w:t xml:space="preserve"> i dekonst</w:t>
      </w:r>
      <w:r w:rsidR="0005237C">
        <w:rPr>
          <w:rFonts w:ascii="Times New Roman" w:hAnsi="Times New Roman" w:cs="Times New Roman"/>
          <w:sz w:val="24"/>
          <w:szCs w:val="24"/>
        </w:rPr>
        <w:t>r</w:t>
      </w:r>
      <w:r w:rsidR="008C7FBC">
        <w:rPr>
          <w:rFonts w:ascii="Times New Roman" w:hAnsi="Times New Roman" w:cs="Times New Roman"/>
          <w:sz w:val="24"/>
          <w:szCs w:val="24"/>
        </w:rPr>
        <w:t>ukcji na polskie literaturoznawstwo;</w:t>
      </w:r>
    </w:p>
    <w:p w14:paraId="7C0FCCAE" w14:textId="09249115" w:rsidR="00030183" w:rsidRDefault="0003018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D4A47">
        <w:rPr>
          <w:rFonts w:ascii="Times New Roman" w:hAnsi="Times New Roman" w:cs="Times New Roman"/>
          <w:sz w:val="24"/>
          <w:szCs w:val="24"/>
        </w:rPr>
        <w:t>konsekwencje zwrotu kulturowego dla badań literackich w Polsce;</w:t>
      </w:r>
    </w:p>
    <w:p w14:paraId="7CFBAE31" w14:textId="52B582D3" w:rsidR="00030183" w:rsidRDefault="0003018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kulturowa teoria literatury jako pro</w:t>
      </w:r>
      <w:r w:rsidR="009B1A59">
        <w:rPr>
          <w:rFonts w:ascii="Times New Roman" w:hAnsi="Times New Roman" w:cs="Times New Roman"/>
          <w:sz w:val="24"/>
          <w:szCs w:val="24"/>
        </w:rPr>
        <w:t>jekt</w:t>
      </w:r>
      <w:r>
        <w:rPr>
          <w:rFonts w:ascii="Times New Roman" w:hAnsi="Times New Roman" w:cs="Times New Roman"/>
          <w:sz w:val="24"/>
          <w:szCs w:val="24"/>
        </w:rPr>
        <w:t xml:space="preserve"> odnowy dyskursu teoretycznoliterackiego: próba bilansu;</w:t>
      </w:r>
    </w:p>
    <w:p w14:paraId="02DEFE74" w14:textId="4A8B5DA9" w:rsidR="00030183" w:rsidRDefault="0003018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="00CD4A47">
        <w:rPr>
          <w:rFonts w:ascii="Times New Roman" w:hAnsi="Times New Roman" w:cs="Times New Roman"/>
          <w:sz w:val="24"/>
          <w:szCs w:val="24"/>
        </w:rPr>
        <w:t xml:space="preserve">kryzys teorii literatury a groźba </w:t>
      </w:r>
      <w:proofErr w:type="spellStart"/>
      <w:r w:rsidR="00641E5E">
        <w:rPr>
          <w:rFonts w:ascii="Times New Roman" w:hAnsi="Times New Roman" w:cs="Times New Roman"/>
          <w:sz w:val="24"/>
          <w:szCs w:val="24"/>
        </w:rPr>
        <w:t>dedyscyplinizacji</w:t>
      </w:r>
      <w:proofErr w:type="spellEnd"/>
      <w:r w:rsidR="00641E5E">
        <w:rPr>
          <w:rFonts w:ascii="Times New Roman" w:hAnsi="Times New Roman" w:cs="Times New Roman"/>
          <w:sz w:val="24"/>
          <w:szCs w:val="24"/>
        </w:rPr>
        <w:t xml:space="preserve"> i </w:t>
      </w:r>
      <w:r w:rsidR="00CD4A47">
        <w:rPr>
          <w:rFonts w:ascii="Times New Roman" w:hAnsi="Times New Roman" w:cs="Times New Roman"/>
          <w:sz w:val="24"/>
          <w:szCs w:val="24"/>
        </w:rPr>
        <w:t xml:space="preserve">deprofesjonalizacji badań literackich (słaby profesjonalizm, </w:t>
      </w:r>
      <w:proofErr w:type="spellStart"/>
      <w:r w:rsidR="00CD4A47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="00CD4A47">
        <w:rPr>
          <w:rFonts w:ascii="Times New Roman" w:hAnsi="Times New Roman" w:cs="Times New Roman"/>
          <w:sz w:val="24"/>
          <w:szCs w:val="24"/>
        </w:rPr>
        <w:t xml:space="preserve">- i </w:t>
      </w:r>
      <w:proofErr w:type="spellStart"/>
      <w:r w:rsidR="00CD4A47">
        <w:rPr>
          <w:rFonts w:ascii="Times New Roman" w:hAnsi="Times New Roman" w:cs="Times New Roman"/>
          <w:sz w:val="24"/>
          <w:szCs w:val="24"/>
        </w:rPr>
        <w:t>transdyscyplinowość</w:t>
      </w:r>
      <w:proofErr w:type="spellEnd"/>
      <w:r w:rsidR="002F5533">
        <w:rPr>
          <w:rFonts w:ascii="Times New Roman" w:hAnsi="Times New Roman" w:cs="Times New Roman"/>
          <w:sz w:val="24"/>
          <w:szCs w:val="24"/>
        </w:rPr>
        <w:t>);</w:t>
      </w:r>
    </w:p>
    <w:p w14:paraId="71F51B9B" w14:textId="52FA6B18" w:rsidR="002F5533" w:rsidRDefault="002F553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inwencyjność terminologiczna i proliferacja zwrotów teoretycznych</w:t>
      </w:r>
      <w:r w:rsidR="00641E5E">
        <w:rPr>
          <w:rFonts w:ascii="Times New Roman" w:hAnsi="Times New Roman" w:cs="Times New Roman"/>
          <w:sz w:val="24"/>
          <w:szCs w:val="24"/>
        </w:rPr>
        <w:t xml:space="preserve"> wobec zaniku systemowej refleksji teoretycznoliterackiej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C4AB6C" w14:textId="6AF11E55" w:rsidR="00DA1F39" w:rsidRDefault="00DA1F39" w:rsidP="00DA1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formy „praktykowania </w:t>
      </w:r>
      <w:r w:rsidRPr="00302F44">
        <w:rPr>
          <w:rFonts w:ascii="Times New Roman" w:hAnsi="Times New Roman" w:cs="Times New Roman"/>
          <w:sz w:val="24"/>
          <w:szCs w:val="24"/>
        </w:rPr>
        <w:t>teorii</w:t>
      </w:r>
      <w:r>
        <w:rPr>
          <w:rFonts w:ascii="Times New Roman" w:hAnsi="Times New Roman" w:cs="Times New Roman"/>
          <w:sz w:val="24"/>
          <w:szCs w:val="24"/>
        </w:rPr>
        <w:t>” i nowe</w:t>
      </w:r>
      <w:r w:rsidRPr="00302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sposoby uprawiania dyskursu</w:t>
      </w:r>
      <w:r w:rsidRPr="00302F44">
        <w:rPr>
          <w:rFonts w:ascii="Times New Roman" w:hAnsi="Times New Roman" w:cs="Times New Roman"/>
          <w:sz w:val="24"/>
          <w:szCs w:val="24"/>
        </w:rPr>
        <w:t xml:space="preserve"> teoretycznego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207CC5" w14:textId="02509642" w:rsidR="002F5533" w:rsidRDefault="002F553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instytucjonalne i technologiczne uwarunkowania ewolucji myśli </w:t>
      </w:r>
      <w:r w:rsidR="00641E5E">
        <w:rPr>
          <w:rFonts w:ascii="Times New Roman" w:hAnsi="Times New Roman" w:cs="Times New Roman"/>
          <w:sz w:val="24"/>
          <w:szCs w:val="24"/>
        </w:rPr>
        <w:t>teoretycznej</w:t>
      </w:r>
      <w:r w:rsidR="00660258">
        <w:rPr>
          <w:rFonts w:ascii="Times New Roman" w:hAnsi="Times New Roman" w:cs="Times New Roman"/>
          <w:sz w:val="24"/>
          <w:szCs w:val="24"/>
        </w:rPr>
        <w:t xml:space="preserve"> w badaniach literackich</w:t>
      </w:r>
      <w:r w:rsidR="00641E5E">
        <w:rPr>
          <w:rFonts w:ascii="Times New Roman" w:hAnsi="Times New Roman" w:cs="Times New Roman"/>
          <w:sz w:val="24"/>
          <w:szCs w:val="24"/>
        </w:rPr>
        <w:t xml:space="preserve"> w ostatnich dziesięcioleciach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085929" w14:textId="2E1F6A0D" w:rsidR="006A6855" w:rsidRDefault="006A6855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CC6196">
        <w:rPr>
          <w:rFonts w:ascii="Times New Roman" w:hAnsi="Times New Roman" w:cs="Times New Roman"/>
          <w:sz w:val="24"/>
          <w:szCs w:val="24"/>
        </w:rPr>
        <w:t>transmedialność</w:t>
      </w:r>
      <w:proofErr w:type="spellEnd"/>
      <w:r w:rsidR="0038224A">
        <w:rPr>
          <w:rFonts w:ascii="Times New Roman" w:hAnsi="Times New Roman" w:cs="Times New Roman"/>
          <w:sz w:val="24"/>
          <w:szCs w:val="24"/>
        </w:rPr>
        <w:t xml:space="preserve"> i</w:t>
      </w:r>
      <w:r w:rsidR="00CC6196">
        <w:rPr>
          <w:rFonts w:ascii="Times New Roman" w:hAnsi="Times New Roman" w:cs="Times New Roman"/>
          <w:sz w:val="24"/>
          <w:szCs w:val="24"/>
        </w:rPr>
        <w:t xml:space="preserve"> </w:t>
      </w:r>
      <w:r w:rsidR="0038224A">
        <w:rPr>
          <w:rFonts w:ascii="Times New Roman" w:hAnsi="Times New Roman" w:cs="Times New Roman"/>
          <w:sz w:val="24"/>
          <w:szCs w:val="24"/>
        </w:rPr>
        <w:t>perspektywy literaturoznawczej refleksji teoretycznej po zwrocie audialnym i wizualnym (relacj</w:t>
      </w:r>
      <w:r w:rsidR="002A41AF">
        <w:rPr>
          <w:rFonts w:ascii="Times New Roman" w:hAnsi="Times New Roman" w:cs="Times New Roman"/>
          <w:sz w:val="24"/>
          <w:szCs w:val="24"/>
        </w:rPr>
        <w:t>e</w:t>
      </w:r>
      <w:r w:rsidR="0038224A">
        <w:rPr>
          <w:rFonts w:ascii="Times New Roman" w:hAnsi="Times New Roman" w:cs="Times New Roman"/>
          <w:sz w:val="24"/>
          <w:szCs w:val="24"/>
        </w:rPr>
        <w:t xml:space="preserve"> piśmienno-wizualne i piśmienno-audialne, </w:t>
      </w:r>
      <w:proofErr w:type="spellStart"/>
      <w:r w:rsidR="0038224A">
        <w:rPr>
          <w:rFonts w:ascii="Times New Roman" w:hAnsi="Times New Roman" w:cs="Times New Roman"/>
          <w:sz w:val="24"/>
          <w:szCs w:val="24"/>
        </w:rPr>
        <w:t>logowizualność</w:t>
      </w:r>
      <w:proofErr w:type="spellEnd"/>
      <w:r w:rsidR="00382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224A">
        <w:rPr>
          <w:rFonts w:ascii="Times New Roman" w:hAnsi="Times New Roman" w:cs="Times New Roman"/>
          <w:sz w:val="24"/>
          <w:szCs w:val="24"/>
        </w:rPr>
        <w:t>skryptoralność</w:t>
      </w:r>
      <w:proofErr w:type="spellEnd"/>
      <w:r w:rsidR="00382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224A">
        <w:rPr>
          <w:rFonts w:ascii="Times New Roman" w:hAnsi="Times New Roman" w:cs="Times New Roman"/>
          <w:sz w:val="24"/>
          <w:szCs w:val="24"/>
        </w:rPr>
        <w:t>postpiśmienność</w:t>
      </w:r>
      <w:proofErr w:type="spellEnd"/>
      <w:r w:rsidR="0038224A">
        <w:rPr>
          <w:rFonts w:ascii="Times New Roman" w:hAnsi="Times New Roman" w:cs="Times New Roman"/>
          <w:sz w:val="24"/>
          <w:szCs w:val="24"/>
        </w:rPr>
        <w:t>).</w:t>
      </w:r>
    </w:p>
    <w:p w14:paraId="4A6CA3DC" w14:textId="77777777" w:rsidR="00641E5E" w:rsidRDefault="00641E5E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B9928" w14:textId="27055EDB" w:rsidR="0027269A" w:rsidRPr="0027269A" w:rsidRDefault="0038224A" w:rsidP="008A554D">
      <w:pPr>
        <w:pStyle w:val="NormalnyWeb"/>
        <w:spacing w:after="150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t>Sugerowane</w:t>
      </w:r>
      <w:r w:rsidR="00641E5E">
        <w:t xml:space="preserve"> zagadnienia nie wyczerpują oczywiście </w:t>
      </w:r>
      <w:r w:rsidR="0027269A">
        <w:t>tematyki</w:t>
      </w:r>
      <w:r>
        <w:t xml:space="preserve"> planowanego przez nas numeru. Liczymy także na Państwa propozycje</w:t>
      </w:r>
      <w:r w:rsidR="00991B61">
        <w:t xml:space="preserve"> </w:t>
      </w:r>
      <w:r w:rsidR="0027269A">
        <w:t xml:space="preserve">uwzględniające niewymienione przez nas pola </w:t>
      </w:r>
      <w:r w:rsidR="00680A75">
        <w:t>problemowe</w:t>
      </w:r>
      <w:r w:rsidR="0027269A">
        <w:t xml:space="preserve">. </w:t>
      </w:r>
      <w:r w:rsidR="0027269A" w:rsidRPr="0027269A">
        <w:rPr>
          <w:rFonts w:eastAsia="Times New Roman"/>
          <w:color w:val="000000"/>
          <w:kern w:val="0"/>
          <w:lang w:eastAsia="pl-PL"/>
          <w14:ligatures w14:val="none"/>
        </w:rPr>
        <w:t xml:space="preserve">Na Państwa teksty, zredagowane zgodnie z wytycznymi zamieszczonymi na stronie </w:t>
      </w:r>
      <w:r w:rsidR="008A554D">
        <w:rPr>
          <w:rFonts w:eastAsia="Times New Roman"/>
          <w:color w:val="000000"/>
          <w:kern w:val="0"/>
          <w:lang w:eastAsia="pl-PL"/>
          <w14:ligatures w14:val="none"/>
        </w:rPr>
        <w:t>czasopisma, c</w:t>
      </w:r>
      <w:r w:rsidR="0027269A" w:rsidRPr="0027269A">
        <w:rPr>
          <w:rFonts w:eastAsia="Times New Roman"/>
          <w:color w:val="000000"/>
          <w:kern w:val="0"/>
          <w:lang w:eastAsia="pl-PL"/>
          <w14:ligatures w14:val="none"/>
        </w:rPr>
        <w:t xml:space="preserve">zekamy do </w:t>
      </w:r>
      <w:r w:rsidR="002A41AF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15</w:t>
      </w:r>
      <w:r w:rsidR="0027269A" w:rsidRPr="0027269A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2A41AF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listopada</w:t>
      </w:r>
      <w:r w:rsidR="0027269A" w:rsidRPr="0027269A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2026</w:t>
      </w:r>
      <w:r w:rsidR="0027269A" w:rsidRPr="0027269A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27269A" w:rsidRPr="008A554D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roku</w:t>
      </w:r>
      <w:r w:rsidR="0027269A" w:rsidRPr="0027269A">
        <w:rPr>
          <w:rFonts w:eastAsia="Times New Roman"/>
          <w:color w:val="000000"/>
          <w:kern w:val="0"/>
          <w:lang w:eastAsia="pl-PL"/>
          <w14:ligatures w14:val="none"/>
        </w:rPr>
        <w:t>. Zgłoszenia przyjmujemy mailowo pod adresem: wieloglos.redakcja@uj.edu.pl oraz poprzez link „Zgłoś tekst” na stronie głównej „Wielogłosu” (</w:t>
      </w:r>
      <w:hyperlink r:id="rId9" w:history="1">
        <w:r w:rsidR="0027269A" w:rsidRPr="0027269A">
          <w:rPr>
            <w:rFonts w:eastAsia="Times New Roman"/>
            <w:color w:val="000000"/>
            <w:kern w:val="0"/>
            <w:u w:val="single"/>
            <w:lang w:eastAsia="pl-PL"/>
            <w14:ligatures w14:val="none"/>
          </w:rPr>
          <w:t>https://www.ejournals.eu/Wieloglos/</w:t>
        </w:r>
      </w:hyperlink>
      <w:r w:rsidR="0027269A" w:rsidRPr="0027269A">
        <w:rPr>
          <w:rFonts w:eastAsia="Times New Roman"/>
          <w:color w:val="000000"/>
          <w:kern w:val="0"/>
          <w:lang w:eastAsia="pl-PL"/>
          <w14:ligatures w14:val="none"/>
        </w:rPr>
        <w:t>).</w:t>
      </w:r>
    </w:p>
    <w:p w14:paraId="071F0209" w14:textId="48DF73AA" w:rsidR="00641E5E" w:rsidRDefault="00641E5E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86BCC" w14:textId="77777777" w:rsidR="002F5533" w:rsidRDefault="002F553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1771D" w14:textId="77777777" w:rsidR="008B4875" w:rsidRDefault="008B4875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17CA0" w14:textId="77777777" w:rsidR="008B4875" w:rsidRDefault="008B4875" w:rsidP="00955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C5F7E5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25878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72E59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0B36D2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D9998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15F49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5D88C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A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71DF" w14:textId="77777777" w:rsidR="00A2406A" w:rsidRDefault="00A2406A" w:rsidP="008B4875">
      <w:pPr>
        <w:spacing w:after="0" w:line="240" w:lineRule="auto"/>
      </w:pPr>
      <w:r>
        <w:separator/>
      </w:r>
    </w:p>
  </w:endnote>
  <w:endnote w:type="continuationSeparator" w:id="0">
    <w:p w14:paraId="7407D31A" w14:textId="77777777" w:rsidR="00A2406A" w:rsidRDefault="00A2406A" w:rsidP="008B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7AD9" w14:textId="77777777" w:rsidR="00A2406A" w:rsidRDefault="00A2406A" w:rsidP="008B4875">
      <w:pPr>
        <w:spacing w:after="0" w:line="240" w:lineRule="auto"/>
      </w:pPr>
      <w:r>
        <w:separator/>
      </w:r>
    </w:p>
  </w:footnote>
  <w:footnote w:type="continuationSeparator" w:id="0">
    <w:p w14:paraId="4CA51D7A" w14:textId="77777777" w:rsidR="00A2406A" w:rsidRDefault="00A2406A" w:rsidP="008B4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8D"/>
    <w:rsid w:val="000058D8"/>
    <w:rsid w:val="00026026"/>
    <w:rsid w:val="00027727"/>
    <w:rsid w:val="00030183"/>
    <w:rsid w:val="000420D5"/>
    <w:rsid w:val="0005237C"/>
    <w:rsid w:val="001251A1"/>
    <w:rsid w:val="001739FE"/>
    <w:rsid w:val="001C77D9"/>
    <w:rsid w:val="001D3729"/>
    <w:rsid w:val="00225039"/>
    <w:rsid w:val="0027269A"/>
    <w:rsid w:val="002A41AF"/>
    <w:rsid w:val="002E1675"/>
    <w:rsid w:val="002F3CEA"/>
    <w:rsid w:val="002F5533"/>
    <w:rsid w:val="002F6E7B"/>
    <w:rsid w:val="0030097D"/>
    <w:rsid w:val="00302F44"/>
    <w:rsid w:val="00333B4C"/>
    <w:rsid w:val="003535ED"/>
    <w:rsid w:val="0038224A"/>
    <w:rsid w:val="00386F7A"/>
    <w:rsid w:val="003A1348"/>
    <w:rsid w:val="003B6F95"/>
    <w:rsid w:val="00494676"/>
    <w:rsid w:val="00545B16"/>
    <w:rsid w:val="005B353F"/>
    <w:rsid w:val="0061251B"/>
    <w:rsid w:val="0062099E"/>
    <w:rsid w:val="00641E5E"/>
    <w:rsid w:val="00660258"/>
    <w:rsid w:val="00680A75"/>
    <w:rsid w:val="006A6855"/>
    <w:rsid w:val="006B3B51"/>
    <w:rsid w:val="006B61EF"/>
    <w:rsid w:val="00730D8D"/>
    <w:rsid w:val="00736E20"/>
    <w:rsid w:val="00751F8F"/>
    <w:rsid w:val="00780134"/>
    <w:rsid w:val="007B7CD2"/>
    <w:rsid w:val="00812615"/>
    <w:rsid w:val="0085204D"/>
    <w:rsid w:val="00877462"/>
    <w:rsid w:val="008A554D"/>
    <w:rsid w:val="008B4875"/>
    <w:rsid w:val="008B4BF8"/>
    <w:rsid w:val="008B5761"/>
    <w:rsid w:val="008C7FBC"/>
    <w:rsid w:val="008D35BB"/>
    <w:rsid w:val="00903FFC"/>
    <w:rsid w:val="00955E8D"/>
    <w:rsid w:val="00986858"/>
    <w:rsid w:val="00991B61"/>
    <w:rsid w:val="009A17C0"/>
    <w:rsid w:val="009B1A59"/>
    <w:rsid w:val="00A2406A"/>
    <w:rsid w:val="00A36441"/>
    <w:rsid w:val="00A974E1"/>
    <w:rsid w:val="00AA5639"/>
    <w:rsid w:val="00AD24D1"/>
    <w:rsid w:val="00AE0698"/>
    <w:rsid w:val="00AF02B9"/>
    <w:rsid w:val="00AF099A"/>
    <w:rsid w:val="00B64CC2"/>
    <w:rsid w:val="00B67DFE"/>
    <w:rsid w:val="00B754F5"/>
    <w:rsid w:val="00BF4968"/>
    <w:rsid w:val="00CC3C3B"/>
    <w:rsid w:val="00CC6196"/>
    <w:rsid w:val="00CD4A47"/>
    <w:rsid w:val="00D876F9"/>
    <w:rsid w:val="00DA1F39"/>
    <w:rsid w:val="00DF641A"/>
    <w:rsid w:val="00E251F4"/>
    <w:rsid w:val="00E439FC"/>
    <w:rsid w:val="00E543D0"/>
    <w:rsid w:val="00ED5400"/>
    <w:rsid w:val="00ED56B4"/>
    <w:rsid w:val="00ED6E3E"/>
    <w:rsid w:val="00F15684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0620"/>
  <w15:chartTrackingRefBased/>
  <w15:docId w15:val="{49DBC36A-4207-4848-B4A6-23D907C8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E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E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E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E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E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E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E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E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E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E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E8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487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7269A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69A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6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ejournals.eu/Wielogl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4F419A429ABF409F89F2369490A2B6" ma:contentTypeVersion="13" ma:contentTypeDescription="Utwórz nowy dokument." ma:contentTypeScope="" ma:versionID="08550391e92a9248546eda0258acdabb">
  <xsd:schema xmlns:xsd="http://www.w3.org/2001/XMLSchema" xmlns:xs="http://www.w3.org/2001/XMLSchema" xmlns:p="http://schemas.microsoft.com/office/2006/metadata/properties" xmlns:ns3="39ccc72e-8fa1-4493-8b5f-bfcde27dcf5c" xmlns:ns4="4dce3b68-aeca-4e86-a428-e30dac185525" targetNamespace="http://schemas.microsoft.com/office/2006/metadata/properties" ma:root="true" ma:fieldsID="e0b90d024d035e95a3c05235b7d94f70" ns3:_="" ns4:_="">
    <xsd:import namespace="39ccc72e-8fa1-4493-8b5f-bfcde27dcf5c"/>
    <xsd:import namespace="4dce3b68-aeca-4e86-a428-e30dac1855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cc72e-8fa1-4493-8b5f-bfcde27d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e3b68-aeca-4e86-a428-e30dac185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cc72e-8fa1-4493-8b5f-bfcde27dcf5c" xsi:nil="true"/>
  </documentManagement>
</p:properties>
</file>

<file path=customXml/itemProps1.xml><?xml version="1.0" encoding="utf-8"?>
<ds:datastoreItem xmlns:ds="http://schemas.openxmlformats.org/officeDocument/2006/customXml" ds:itemID="{802BCB37-AB4C-45A6-A08A-9E912E95C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cc72e-8fa1-4493-8b5f-bfcde27dcf5c"/>
    <ds:schemaRef ds:uri="4dce3b68-aeca-4e86-a428-e30dac185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3FB13-A115-46D8-8F79-619C44227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F0A1B-4DBB-404F-B7F2-8D38D4FB235C}">
  <ds:schemaRefs>
    <ds:schemaRef ds:uri="http://schemas.microsoft.com/office/2006/metadata/properties"/>
    <ds:schemaRef ds:uri="http://schemas.microsoft.com/office/infopath/2007/PartnerControls"/>
    <ds:schemaRef ds:uri="39ccc72e-8fa1-4493-8b5f-bfcde27dc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Kunz</dc:creator>
  <cp:keywords/>
  <dc:description/>
  <cp:lastModifiedBy>Tomasz Kunz</cp:lastModifiedBy>
  <cp:revision>13</cp:revision>
  <dcterms:created xsi:type="dcterms:W3CDTF">2026-04-20T12:22:00Z</dcterms:created>
  <dcterms:modified xsi:type="dcterms:W3CDTF">2026-05-10T12:11:00Z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0x010100044F419A429ABF409F89F2369490A2B6</vt:lpwstr>
  </property>
</Properties>
</file>