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F17393" w14:textId="77777777" w:rsidR="00725760" w:rsidRPr="00C67D7A" w:rsidRDefault="008E74A3" w:rsidP="00200C6C">
      <w:pPr>
        <w:pStyle w:val="BasicParagraph"/>
        <w:spacing w:line="360" w:lineRule="auto"/>
        <w:ind w:left="4819"/>
        <w:jc w:val="both"/>
        <w:rPr>
          <w:rFonts w:ascii="Arial" w:hAnsi="Arial" w:cs="Arial"/>
          <w:lang w:val="pl-PL"/>
        </w:rPr>
      </w:pPr>
      <w:r w:rsidRPr="00C67D7A">
        <w:rPr>
          <w:rFonts w:ascii="Arial" w:hAnsi="Arial" w:cs="Arial"/>
          <w:noProof/>
          <w:lang w:val="pl-PL"/>
        </w:rPr>
        <w:drawing>
          <wp:anchor distT="0" distB="0" distL="0" distR="0" simplePos="0" relativeHeight="251658240" behindDoc="0" locked="0" layoutInCell="1" allowOverlap="1" wp14:anchorId="4B79433A" wp14:editId="0614DF24">
            <wp:simplePos x="0" y="0"/>
            <wp:positionH relativeFrom="column">
              <wp:posOffset>4183380</wp:posOffset>
            </wp:positionH>
            <wp:positionV relativeFrom="paragraph">
              <wp:posOffset>116205</wp:posOffset>
            </wp:positionV>
            <wp:extent cx="1002665" cy="62674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BB4C2" w14:textId="77777777" w:rsidR="00725760" w:rsidRPr="00C67D7A" w:rsidRDefault="00725760" w:rsidP="00200C6C">
      <w:pPr>
        <w:pStyle w:val="BasicParagraph"/>
        <w:spacing w:line="360" w:lineRule="auto"/>
        <w:ind w:left="4819"/>
        <w:jc w:val="both"/>
        <w:rPr>
          <w:rFonts w:ascii="Arial" w:hAnsi="Arial" w:cs="Arial"/>
          <w:lang w:val="pl-PL"/>
        </w:rPr>
      </w:pPr>
    </w:p>
    <w:p w14:paraId="55822E99" w14:textId="77777777" w:rsidR="00725760" w:rsidRPr="00C67D7A" w:rsidRDefault="00B50BEF" w:rsidP="00200C6C">
      <w:pPr>
        <w:pStyle w:val="BasicParagraph"/>
        <w:spacing w:line="360" w:lineRule="auto"/>
        <w:ind w:left="4819"/>
        <w:jc w:val="both"/>
        <w:rPr>
          <w:rFonts w:ascii="Arial" w:hAnsi="Arial" w:cs="Arial"/>
          <w:lang w:val="pl-PL"/>
        </w:rPr>
      </w:pPr>
      <w:r w:rsidRPr="00C67D7A">
        <w:rPr>
          <w:rFonts w:ascii="Arial" w:hAnsi="Arial" w:cs="Arial"/>
          <w:noProof/>
          <w:lang w:val="pl-PL"/>
        </w:rPr>
        <w:drawing>
          <wp:anchor distT="0" distB="0" distL="0" distR="0" simplePos="0" relativeHeight="251657216" behindDoc="0" locked="0" layoutInCell="1" allowOverlap="1" wp14:anchorId="69C11E19" wp14:editId="30ACA3DD">
            <wp:simplePos x="0" y="0"/>
            <wp:positionH relativeFrom="page">
              <wp:posOffset>349250</wp:posOffset>
            </wp:positionH>
            <wp:positionV relativeFrom="page">
              <wp:posOffset>1238885</wp:posOffset>
            </wp:positionV>
            <wp:extent cx="1064895" cy="8216900"/>
            <wp:effectExtent l="0" t="0" r="1905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821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27F4A" w14:textId="77777777" w:rsidR="005B31FB" w:rsidRPr="00C67D7A" w:rsidRDefault="005B31FB" w:rsidP="00200C6C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</w:rPr>
      </w:pPr>
    </w:p>
    <w:p w14:paraId="581A46AC" w14:textId="77777777" w:rsidR="00962D05" w:rsidRPr="00C67D7A" w:rsidRDefault="00962D05" w:rsidP="00200C6C">
      <w:pPr>
        <w:spacing w:line="360" w:lineRule="auto"/>
        <w:rPr>
          <w:rFonts w:ascii="Arial" w:hAnsi="Arial" w:cs="Arial"/>
          <w:color w:val="1D2129"/>
          <w:shd w:val="clear" w:color="auto" w:fill="FFFFFF"/>
        </w:rPr>
      </w:pPr>
    </w:p>
    <w:p w14:paraId="391496F9" w14:textId="77777777" w:rsidR="00200C6C" w:rsidRPr="005A4723" w:rsidRDefault="00200C6C" w:rsidP="00200C6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A2AF21" w14:textId="1550B208" w:rsidR="00200C6C" w:rsidRPr="005A4723" w:rsidRDefault="00985F45" w:rsidP="00200C6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8738817"/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Z dala od szkolnych rozprawek, poza </w:t>
      </w:r>
      <w:r w:rsidR="00D37FE9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sztywnymi 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kanonami, jesteśmy w stanie budować nowe światy, komentować teraźniejszość, przewidywać przyszłość. </w:t>
      </w:r>
      <w:r w:rsidR="00EE256C"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>S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łowo pisane, jak i sam proces twórczy </w:t>
      </w:r>
      <w:r w:rsidR="00B57D4F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będą 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>temat</w:t>
      </w:r>
      <w:r w:rsidR="00B57D4F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>ami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 serii spotkań i warsztatów </w:t>
      </w:r>
      <w:r w:rsidRPr="005A4723">
        <w:rPr>
          <w:rStyle w:val="normaltextrun"/>
          <w:rFonts w:ascii="Arial" w:hAnsi="Arial" w:cs="Arial"/>
          <w:b/>
          <w:bCs/>
          <w:i/>
          <w:iCs/>
          <w:color w:val="050505"/>
          <w:sz w:val="22"/>
          <w:szCs w:val="22"/>
          <w:shd w:val="clear" w:color="auto" w:fill="FFFFFF"/>
        </w:rPr>
        <w:t>Dobre słowa. Tyd</w:t>
      </w:r>
      <w:r w:rsidR="004A3B85" w:rsidRPr="005A4723">
        <w:rPr>
          <w:rStyle w:val="normaltextrun"/>
          <w:rFonts w:ascii="Arial" w:hAnsi="Arial" w:cs="Arial"/>
          <w:b/>
          <w:bCs/>
          <w:i/>
          <w:iCs/>
          <w:color w:val="050505"/>
          <w:sz w:val="22"/>
          <w:szCs w:val="22"/>
          <w:shd w:val="clear" w:color="auto" w:fill="FFFFFF"/>
        </w:rPr>
        <w:t>zień</w:t>
      </w:r>
      <w:r w:rsidRPr="005A4723">
        <w:rPr>
          <w:rStyle w:val="normaltextrun"/>
          <w:rFonts w:ascii="Arial" w:hAnsi="Arial" w:cs="Arial"/>
          <w:b/>
          <w:bCs/>
          <w:i/>
          <w:iCs/>
          <w:color w:val="050505"/>
          <w:sz w:val="22"/>
          <w:szCs w:val="22"/>
          <w:shd w:val="clear" w:color="auto" w:fill="FFFFFF"/>
        </w:rPr>
        <w:t xml:space="preserve"> twórczego pisania</w:t>
      </w:r>
      <w:r w:rsidR="00B57D4F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>, w których będzie można wziąć udział między 1 a 6 grudnia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. Na wydarzenie zapraszają </w:t>
      </w:r>
      <w:r w:rsidR="00200C6C" w:rsidRPr="005A4723">
        <w:rPr>
          <w:rFonts w:ascii="Arial" w:hAnsi="Arial" w:cs="Arial"/>
          <w:b/>
          <w:bCs/>
          <w:sz w:val="22"/>
          <w:szCs w:val="22"/>
        </w:rPr>
        <w:t>Instytut Kultury Miejskiej oraz Wojewódzka i Miejska Biblioteka Publiczna w Gdańsku</w:t>
      </w:r>
      <w:r w:rsidRPr="005A4723">
        <w:rPr>
          <w:rFonts w:ascii="Arial" w:hAnsi="Arial" w:cs="Arial"/>
          <w:b/>
          <w:bCs/>
          <w:sz w:val="22"/>
          <w:szCs w:val="22"/>
        </w:rPr>
        <w:t>.</w:t>
      </w:r>
    </w:p>
    <w:p w14:paraId="0FEDCB0B" w14:textId="77777777" w:rsidR="00200C6C" w:rsidRPr="005A4723" w:rsidRDefault="00200C6C" w:rsidP="00200C6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F69AFE" w14:textId="2687CFCE" w:rsidR="00EE256C" w:rsidRPr="005A4723" w:rsidRDefault="004A3B85" w:rsidP="00200C6C">
      <w:pPr>
        <w:spacing w:line="360" w:lineRule="auto"/>
        <w:jc w:val="both"/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</w:pP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Na </w:t>
      </w:r>
      <w:r w:rsidRPr="005A4723">
        <w:rPr>
          <w:rStyle w:val="normaltextrun"/>
          <w:rFonts w:ascii="Arial" w:hAnsi="Arial" w:cs="Arial"/>
          <w:i/>
          <w:iCs/>
          <w:color w:val="050505"/>
          <w:sz w:val="22"/>
          <w:szCs w:val="22"/>
          <w:shd w:val="clear" w:color="auto" w:fill="FFFFFF"/>
        </w:rPr>
        <w:t>Dobre słowa. Tydzień twórczego pisania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złożą </w:t>
      </w:r>
      <w:r w:rsid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się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debaty z udziałem praktyków i praktyczek słowa pisanego, promotorów i promotorek literatury, </w:t>
      </w:r>
      <w:r w:rsidR="00D37FE9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a także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warsztaty pisarskie oraz warsztaty dla nauczycieli i przyszłych nauczycieli. </w:t>
      </w:r>
    </w:p>
    <w:p w14:paraId="23184430" w14:textId="25574D8C" w:rsidR="00EE256C" w:rsidRPr="005A4723" w:rsidRDefault="00985F45" w:rsidP="00200C6C">
      <w:pPr>
        <w:spacing w:line="360" w:lineRule="auto"/>
        <w:jc w:val="both"/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</w:pP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– </w:t>
      </w:r>
      <w:r w:rsidR="00EE256C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Pomysłodawczynią Tygodnia jest gdańska pisarka i poetka Barbara Piórkowska. Pracując nad programem odbyłyśmy wiele rozmów o tym, jakie pytania i wyzwania stają zarówno przed osobami piszącymi do szuflady, jak i pisarzami i pisarkami, którzy chcą swoją twórczość pokazać światu, wydać. Na </w:t>
      </w:r>
      <w:r w:rsidR="004A3B85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wiele</w:t>
      </w:r>
      <w:r w:rsidR="00EE256C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tych pytań publiczność znajdzie odpowiedź podczas spotkań i warsztatów </w:t>
      </w:r>
      <w:r w:rsidR="00F51EF2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podczas </w:t>
      </w:r>
      <w:r w:rsidR="00F51EF2" w:rsidRPr="00D37FE9">
        <w:rPr>
          <w:rStyle w:val="normaltextrun"/>
          <w:rFonts w:ascii="Arial" w:hAnsi="Arial" w:cs="Arial"/>
          <w:i/>
          <w:iCs/>
          <w:color w:val="050505"/>
          <w:sz w:val="22"/>
          <w:szCs w:val="22"/>
          <w:shd w:val="clear" w:color="auto" w:fill="FFFFFF"/>
        </w:rPr>
        <w:t>Tygodnia twórczego pisania</w:t>
      </w:r>
      <w:r w:rsidR="00EE256C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– opowiada Ana Matusevic z Instytutu Kultury Miejskiej. </w:t>
      </w:r>
    </w:p>
    <w:p w14:paraId="766D6556" w14:textId="77777777" w:rsidR="00DF459E" w:rsidRPr="005A4723" w:rsidRDefault="00DF459E" w:rsidP="00200C6C">
      <w:pPr>
        <w:spacing w:line="360" w:lineRule="auto"/>
        <w:jc w:val="both"/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</w:pPr>
    </w:p>
    <w:p w14:paraId="67BBDA9A" w14:textId="24F0A58D" w:rsidR="005604F1" w:rsidRPr="005A4723" w:rsidRDefault="00DF459E" w:rsidP="00200C6C">
      <w:pPr>
        <w:spacing w:line="360" w:lineRule="auto"/>
        <w:jc w:val="both"/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</w:pP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W jaki sposób pracować ze słowem? Jak słowa decydują o postrzeganiu rzeczywistości? </w:t>
      </w:r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Jak pisać dla dzieci i nastolatków, by pielęgnować ich wrażliwość oraz dawać narzędzia do radzenia sobie z nieraz przytłaczającym światem, a jednocześnie wciągać w świat wyobraźni?</w:t>
      </w:r>
      <w:r w:rsidR="00DC2D81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</w:t>
      </w:r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W dyskusji </w:t>
      </w:r>
      <w:r w:rsidRPr="00D37FE9">
        <w:rPr>
          <w:rStyle w:val="normaltextrun"/>
          <w:rFonts w:ascii="Arial" w:hAnsi="Arial" w:cs="Arial"/>
          <w:b/>
          <w:bCs/>
          <w:i/>
          <w:iCs/>
          <w:color w:val="050505"/>
          <w:sz w:val="22"/>
          <w:szCs w:val="22"/>
          <w:bdr w:val="none" w:sz="0" w:space="0" w:color="auto" w:frame="1"/>
        </w:rPr>
        <w:t>Od poezji do medycyny narracyjnej. Jak tworzenie tekstu może zmienić świat?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bdr w:val="none" w:sz="0" w:space="0" w:color="auto" w:frame="1"/>
        </w:rPr>
        <w:t xml:space="preserve">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>(1 grudnia, Instytu</w:t>
      </w:r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>t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 xml:space="preserve"> Kultury Miejskiej)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bdr w:val="none" w:sz="0" w:space="0" w:color="auto" w:frame="1"/>
        </w:rPr>
        <w:t xml:space="preserve">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 xml:space="preserve">porozmawiają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kierownik najstarszego festiwalu poetyckiego w Polsce Artur Burszta, pisarka i animatorka kultury Anna Cieplak oraz prof. Aleksander Woźny, propagator medycyny narracyjnej. </w:t>
      </w:r>
      <w:proofErr w:type="spellStart"/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Goś</w:t>
      </w:r>
      <w:r w:rsidR="00D37FE9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cinia</w:t>
      </w:r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mi</w:t>
      </w:r>
      <w:proofErr w:type="spellEnd"/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rozmowy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</w:t>
      </w:r>
      <w:r w:rsidRPr="00D37FE9">
        <w:rPr>
          <w:rStyle w:val="normaltextrun"/>
          <w:rFonts w:ascii="Arial" w:hAnsi="Arial" w:cs="Arial"/>
          <w:b/>
          <w:bCs/>
          <w:i/>
          <w:iCs/>
          <w:color w:val="050505"/>
          <w:sz w:val="22"/>
          <w:szCs w:val="22"/>
          <w:shd w:val="clear" w:color="auto" w:fill="FFFFFF"/>
        </w:rPr>
        <w:t>Chaos na podwórku czy porządek w szufladach? O pisaniu dla dzieci</w:t>
      </w:r>
      <w:r w:rsidRPr="005A4723">
        <w:rPr>
          <w:rStyle w:val="normaltextrun"/>
          <w:rFonts w:ascii="Arial" w:hAnsi="Arial" w:cs="Arial"/>
          <w:b/>
          <w:bCs/>
          <w:color w:val="050505"/>
          <w:sz w:val="22"/>
          <w:szCs w:val="22"/>
          <w:shd w:val="clear" w:color="auto" w:fill="FFFFFF"/>
        </w:rPr>
        <w:t xml:space="preserve"> </w:t>
      </w:r>
      <w:r w:rsidR="00DB02FF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(3 grudnia, Biblioteka Manhattan) </w:t>
      </w:r>
      <w:r w:rsidR="00C67D7A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moderowanej przez dziennikarkę Annę Tatarską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będą Joanna Czeczott, redaktorka czasopisma „Kosmos. Magazyn dla dziewczynek”,</w:t>
      </w:r>
      <w:r w:rsidR="005604F1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ilustratorka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Grażyna </w:t>
      </w:r>
      <w:proofErr w:type="spellStart"/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Rigall</w:t>
      </w:r>
      <w:proofErr w:type="spellEnd"/>
      <w:r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oraz </w:t>
      </w:r>
      <w:r w:rsidR="00C67D7A" w:rsidRPr="005A4723">
        <w:rPr>
          <w:rStyle w:val="normaltextrun"/>
          <w:rFonts w:ascii="Arial" w:hAnsi="Arial" w:cs="Arial"/>
          <w:color w:val="050505"/>
          <w:sz w:val="22"/>
          <w:szCs w:val="22"/>
          <w:shd w:val="clear" w:color="auto" w:fill="FFFFFF"/>
        </w:rPr>
        <w:t>R</w:t>
      </w:r>
      <w:r w:rsidR="00C67D7A"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>oksana Jędrzejewska-Wróbel</w:t>
      </w:r>
      <w:r w:rsidR="005604F1"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 xml:space="preserve">, pisarka i </w:t>
      </w:r>
      <w:r w:rsidR="00C67D7A"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>scenarzystka.</w:t>
      </w:r>
    </w:p>
    <w:p w14:paraId="4801A013" w14:textId="0402281B" w:rsidR="00D4498A" w:rsidRDefault="00A678CD" w:rsidP="00200C6C">
      <w:pPr>
        <w:spacing w:line="360" w:lineRule="auto"/>
        <w:jc w:val="both"/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>Na pytania o promocję swojej twórczości oraz proces wydawniczy odpowiedzą</w:t>
      </w:r>
      <w:r w:rsidR="00F51EF2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 xml:space="preserve"> </w:t>
      </w:r>
      <w:r w:rsidR="00F51EF2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podczas debaty </w:t>
      </w:r>
      <w:r w:rsidR="00F51EF2" w:rsidRPr="00D37FE9">
        <w:rPr>
          <w:rStyle w:val="spellingerror"/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Kreatywność a marketing: jak wydawać i promować swoją </w:t>
      </w:r>
      <w:r w:rsidR="00F51EF2" w:rsidRPr="00D37FE9">
        <w:rPr>
          <w:rStyle w:val="spellingerror"/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lastRenderedPageBreak/>
        <w:t>twórczość?</w:t>
      </w:r>
      <w:r w:rsidR="00F51EF2" w:rsidRPr="005A4723">
        <w:rPr>
          <w:rStyle w:val="spellingerror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51EF2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(4 grudnia, Instytut Kultury Miejskiej)</w:t>
      </w:r>
      <w:r w:rsidR="00F51EF2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A4723">
        <w:rPr>
          <w:rStyle w:val="normaltextrun"/>
          <w:rFonts w:ascii="Arial" w:hAnsi="Arial" w:cs="Arial"/>
          <w:color w:val="050505"/>
          <w:sz w:val="22"/>
          <w:szCs w:val="22"/>
          <w:bdr w:val="none" w:sz="0" w:space="0" w:color="auto" w:frame="1"/>
        </w:rPr>
        <w:t xml:space="preserve">Monika Długa, dyrektorka wydawnicza Wydawnictwa Poznańskiego, dziennikarka kulturalna </w:t>
      </w:r>
      <w:r w:rsidRPr="005A472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Małgorzata Muraszko oraz Marta </w:t>
      </w:r>
      <w:proofErr w:type="spellStart"/>
      <w:r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Szadowiak</w:t>
      </w:r>
      <w:proofErr w:type="spellEnd"/>
      <w:r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, szefowa agencji PR</w:t>
      </w:r>
      <w:r w:rsidR="00F51EF2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617C8F1A" w14:textId="77777777" w:rsidR="00F51EF2" w:rsidRPr="005A4723" w:rsidRDefault="00F51EF2" w:rsidP="00200C6C">
      <w:pPr>
        <w:spacing w:line="360" w:lineRule="auto"/>
        <w:jc w:val="both"/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C6432B3" w14:textId="54E3438B" w:rsidR="00DC2D81" w:rsidRPr="005A4723" w:rsidRDefault="00AA6C7B" w:rsidP="00200C6C">
      <w:pPr>
        <w:spacing w:line="360" w:lineRule="auto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Praktycy i praktyczki słowa będą mogli wziąć udział w bogatej części</w:t>
      </w:r>
      <w:r w:rsidR="00D4498A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warsztatowe</w:t>
      </w:r>
      <w:r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j</w:t>
      </w:r>
      <w:r w:rsidR="00D4498A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. Do osób piszących skierowan</w:t>
      </w:r>
      <w:r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y jest tygodniowy kurs</w:t>
      </w:r>
      <w:r w:rsidR="00D4498A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narracji prowadzon</w:t>
      </w:r>
      <w:r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y</w:t>
      </w:r>
      <w:r w:rsidR="00D4498A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przez pisarkę Izabelę Morską</w:t>
      </w:r>
      <w:r w:rsidR="00D4498A" w:rsidRPr="005A4723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. Nauczycieli oraz przyszłych nauczycieli zap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raszamy</w:t>
      </w:r>
      <w:r w:rsidR="00D4498A" w:rsidRPr="005A4723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warsztaty o pracy z wyobraźnią – poprowadzą je </w:t>
      </w:r>
      <w:r w:rsidR="005A4723" w:rsidRPr="005A472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Paulina Niedzielsk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F51EF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 </w:t>
      </w:r>
      <w:r w:rsidR="005A4723" w:rsidRPr="005A472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Agnieszka </w:t>
      </w:r>
      <w:proofErr w:type="spellStart"/>
      <w:r w:rsidR="005A4723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>Salamądry</w:t>
      </w:r>
      <w:proofErr w:type="spellEnd"/>
      <w:r w:rsidR="005A4723" w:rsidRPr="005A4723">
        <w:rPr>
          <w:rStyle w:val="spellingerro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autorki </w:t>
      </w:r>
      <w:r w:rsidR="005A4723" w:rsidRPr="005A472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jednego z konspektów zajęć twórczego pisania opublikowanych w książce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„</w:t>
      </w:r>
      <w:r w:rsidR="005A4723" w:rsidRPr="005A472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Jak pracować z wyobraźnią? Księga konspektów". Na </w:t>
      </w:r>
      <w:r w:rsidR="00F51EF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wszystkie </w:t>
      </w:r>
      <w:r w:rsidR="005A4723" w:rsidRPr="005A472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warsztaty obowiązują wcześniejsze zapisy.</w:t>
      </w:r>
    </w:p>
    <w:p w14:paraId="582084E8" w14:textId="77777777" w:rsidR="00045177" w:rsidRPr="005A4723" w:rsidRDefault="00045177" w:rsidP="00200C6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29795B7" w14:textId="114DF508" w:rsidR="00FD13E6" w:rsidRPr="005A4723" w:rsidRDefault="005A4723" w:rsidP="00200C6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4723">
        <w:rPr>
          <w:rFonts w:ascii="Arial" w:hAnsi="Arial" w:cs="Arial"/>
          <w:b/>
          <w:bCs/>
          <w:sz w:val="22"/>
          <w:szCs w:val="22"/>
        </w:rPr>
        <w:t>Dobre słowa. Tydzień twórczego pisania</w:t>
      </w:r>
    </w:p>
    <w:p w14:paraId="3C577ABA" w14:textId="513DE81D" w:rsidR="00FD13E6" w:rsidRPr="005A4723" w:rsidRDefault="00FD13E6" w:rsidP="00200C6C">
      <w:pPr>
        <w:spacing w:line="360" w:lineRule="auto"/>
        <w:rPr>
          <w:rFonts w:ascii="Arial" w:hAnsi="Arial" w:cs="Arial"/>
          <w:sz w:val="22"/>
          <w:szCs w:val="22"/>
        </w:rPr>
      </w:pPr>
      <w:r w:rsidRPr="005A4723">
        <w:rPr>
          <w:rFonts w:ascii="Arial" w:hAnsi="Arial" w:cs="Arial"/>
          <w:b/>
          <w:bCs/>
          <w:sz w:val="22"/>
          <w:szCs w:val="22"/>
        </w:rPr>
        <w:t>Data:</w:t>
      </w:r>
      <w:r w:rsidRPr="005A4723">
        <w:rPr>
          <w:rFonts w:ascii="Arial" w:hAnsi="Arial" w:cs="Arial"/>
          <w:sz w:val="22"/>
          <w:szCs w:val="22"/>
        </w:rPr>
        <w:t xml:space="preserve"> </w:t>
      </w:r>
      <w:r w:rsidR="005A4723" w:rsidRPr="005A4723">
        <w:rPr>
          <w:rFonts w:ascii="Arial" w:hAnsi="Arial" w:cs="Arial"/>
          <w:sz w:val="22"/>
          <w:szCs w:val="22"/>
        </w:rPr>
        <w:t>1-6 grudnia 2021</w:t>
      </w:r>
      <w:r w:rsidR="00654D84">
        <w:rPr>
          <w:rFonts w:ascii="Arial" w:hAnsi="Arial" w:cs="Arial"/>
          <w:sz w:val="22"/>
          <w:szCs w:val="22"/>
        </w:rPr>
        <w:t xml:space="preserve"> r.</w:t>
      </w:r>
    </w:p>
    <w:p w14:paraId="030C051F" w14:textId="0F962499" w:rsidR="00FD13E6" w:rsidRPr="005A4723" w:rsidRDefault="00FD13E6" w:rsidP="00200C6C">
      <w:pPr>
        <w:spacing w:line="360" w:lineRule="auto"/>
        <w:rPr>
          <w:rFonts w:ascii="Arial" w:hAnsi="Arial" w:cs="Arial"/>
          <w:sz w:val="22"/>
          <w:szCs w:val="22"/>
        </w:rPr>
      </w:pPr>
      <w:r w:rsidRPr="005A4723">
        <w:rPr>
          <w:rFonts w:ascii="Arial" w:hAnsi="Arial" w:cs="Arial"/>
          <w:b/>
          <w:bCs/>
          <w:sz w:val="22"/>
          <w:szCs w:val="22"/>
        </w:rPr>
        <w:t>Miejsce:</w:t>
      </w:r>
      <w:r w:rsidRPr="005A4723">
        <w:rPr>
          <w:rFonts w:ascii="Arial" w:hAnsi="Arial" w:cs="Arial"/>
          <w:sz w:val="22"/>
          <w:szCs w:val="22"/>
        </w:rPr>
        <w:t xml:space="preserve"> </w:t>
      </w:r>
      <w:r w:rsidR="005A4723" w:rsidRPr="005A4723">
        <w:rPr>
          <w:rFonts w:ascii="Arial" w:hAnsi="Arial" w:cs="Arial"/>
          <w:sz w:val="22"/>
          <w:szCs w:val="22"/>
        </w:rPr>
        <w:t xml:space="preserve">Instytut Kultury Miejskiej, Biblioteka Manhattan, Biblioteka Główna, Biblioteka pod </w:t>
      </w:r>
      <w:r w:rsidR="00654D84">
        <w:rPr>
          <w:rFonts w:ascii="Arial" w:hAnsi="Arial" w:cs="Arial"/>
          <w:sz w:val="22"/>
          <w:szCs w:val="22"/>
        </w:rPr>
        <w:t>Ż</w:t>
      </w:r>
      <w:r w:rsidR="005A4723" w:rsidRPr="005A4723">
        <w:rPr>
          <w:rFonts w:ascii="Arial" w:hAnsi="Arial" w:cs="Arial"/>
          <w:sz w:val="22"/>
          <w:szCs w:val="22"/>
        </w:rPr>
        <w:t>ółwiem</w:t>
      </w:r>
      <w:r w:rsidR="00654D84">
        <w:rPr>
          <w:rFonts w:ascii="Arial" w:hAnsi="Arial" w:cs="Arial"/>
          <w:sz w:val="22"/>
          <w:szCs w:val="22"/>
        </w:rPr>
        <w:t>.</w:t>
      </w:r>
    </w:p>
    <w:p w14:paraId="7F2D17AD" w14:textId="3D277B5C" w:rsidR="00FD13E6" w:rsidRPr="005A4723" w:rsidRDefault="00FD13E6" w:rsidP="00200C6C">
      <w:pPr>
        <w:spacing w:line="360" w:lineRule="auto"/>
        <w:rPr>
          <w:rFonts w:ascii="Arial" w:hAnsi="Arial" w:cs="Arial"/>
          <w:sz w:val="22"/>
          <w:szCs w:val="22"/>
        </w:rPr>
      </w:pPr>
      <w:r w:rsidRPr="005A4723">
        <w:rPr>
          <w:rFonts w:ascii="Arial" w:hAnsi="Arial" w:cs="Arial"/>
          <w:sz w:val="22"/>
          <w:szCs w:val="22"/>
        </w:rPr>
        <w:t xml:space="preserve">Więcej informacji </w:t>
      </w:r>
      <w:r w:rsidR="00240292" w:rsidRPr="005A4723">
        <w:rPr>
          <w:rFonts w:ascii="Arial" w:hAnsi="Arial" w:cs="Arial"/>
          <w:sz w:val="22"/>
          <w:szCs w:val="22"/>
        </w:rPr>
        <w:t xml:space="preserve">i </w:t>
      </w:r>
      <w:r w:rsidR="005A4723" w:rsidRPr="005A4723">
        <w:rPr>
          <w:rFonts w:ascii="Arial" w:hAnsi="Arial" w:cs="Arial"/>
          <w:sz w:val="22"/>
          <w:szCs w:val="22"/>
        </w:rPr>
        <w:t>program</w:t>
      </w:r>
      <w:r w:rsidR="00240292" w:rsidRPr="005A4723">
        <w:rPr>
          <w:rFonts w:ascii="Arial" w:hAnsi="Arial" w:cs="Arial"/>
          <w:sz w:val="22"/>
          <w:szCs w:val="22"/>
        </w:rPr>
        <w:t xml:space="preserve"> </w:t>
      </w:r>
      <w:r w:rsidRPr="005A4723">
        <w:rPr>
          <w:rFonts w:ascii="Arial" w:hAnsi="Arial" w:cs="Arial"/>
          <w:sz w:val="22"/>
          <w:szCs w:val="22"/>
        </w:rPr>
        <w:t>na</w:t>
      </w:r>
      <w:r w:rsidR="005A4723" w:rsidRPr="005A472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A4723" w:rsidRPr="005A4723">
          <w:rPr>
            <w:rStyle w:val="Hipercze"/>
            <w:rFonts w:ascii="Arial" w:hAnsi="Arial" w:cs="Arial"/>
            <w:sz w:val="22"/>
            <w:szCs w:val="22"/>
          </w:rPr>
          <w:t>www.ikm.gda.pl</w:t>
        </w:r>
      </w:hyperlink>
      <w:r w:rsidR="005A4723" w:rsidRPr="005A4723">
        <w:rPr>
          <w:rFonts w:ascii="Arial" w:hAnsi="Arial" w:cs="Arial"/>
          <w:sz w:val="22"/>
          <w:szCs w:val="22"/>
        </w:rPr>
        <w:t xml:space="preserve"> oraz </w:t>
      </w:r>
      <w:r w:rsidR="00654D84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654D84">
        <w:rPr>
          <w:rFonts w:ascii="Arial" w:hAnsi="Arial" w:cs="Arial"/>
          <w:sz w:val="22"/>
          <w:szCs w:val="22"/>
        </w:rPr>
        <w:t>facebookowym</w:t>
      </w:r>
      <w:proofErr w:type="spellEnd"/>
      <w:r w:rsidR="00654D84">
        <w:rPr>
          <w:rFonts w:ascii="Arial" w:hAnsi="Arial" w:cs="Arial"/>
          <w:sz w:val="22"/>
          <w:szCs w:val="22"/>
        </w:rPr>
        <w:t xml:space="preserve"> </w:t>
      </w:r>
      <w:r w:rsidR="005A4723" w:rsidRPr="005A4723">
        <w:rPr>
          <w:rFonts w:ascii="Arial" w:hAnsi="Arial" w:cs="Arial"/>
          <w:sz w:val="22"/>
          <w:szCs w:val="22"/>
        </w:rPr>
        <w:t>wydarzeniu:</w:t>
      </w:r>
      <w:r w:rsidRPr="005A472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A4723" w:rsidRPr="005A4723">
          <w:rPr>
            <w:rStyle w:val="Hipercze"/>
            <w:rFonts w:ascii="Arial" w:hAnsi="Arial" w:cs="Arial"/>
            <w:sz w:val="22"/>
            <w:szCs w:val="22"/>
          </w:rPr>
          <w:t>https://www.facebook.com/events/4515405798548496</w:t>
        </w:r>
      </w:hyperlink>
      <w:r w:rsidR="005A4723" w:rsidRPr="005A4723">
        <w:rPr>
          <w:rFonts w:ascii="Arial" w:hAnsi="Arial" w:cs="Arial"/>
          <w:sz w:val="22"/>
          <w:szCs w:val="22"/>
        </w:rPr>
        <w:t xml:space="preserve"> </w:t>
      </w:r>
    </w:p>
    <w:p w14:paraId="0B8A15F6" w14:textId="2EB44094" w:rsidR="0036540D" w:rsidRPr="005A4723" w:rsidRDefault="00FD13E6" w:rsidP="00200C6C">
      <w:pPr>
        <w:spacing w:line="360" w:lineRule="auto"/>
        <w:rPr>
          <w:rFonts w:ascii="Arial" w:hAnsi="Arial" w:cs="Arial"/>
          <w:sz w:val="22"/>
          <w:szCs w:val="22"/>
        </w:rPr>
      </w:pPr>
      <w:r w:rsidRPr="005A4723">
        <w:rPr>
          <w:rFonts w:ascii="Arial" w:hAnsi="Arial" w:cs="Arial"/>
          <w:b/>
          <w:bCs/>
          <w:sz w:val="22"/>
          <w:szCs w:val="22"/>
        </w:rPr>
        <w:t>Organizatorzy:</w:t>
      </w:r>
      <w:r w:rsidRPr="005A4723">
        <w:rPr>
          <w:rFonts w:ascii="Arial" w:hAnsi="Arial" w:cs="Arial"/>
          <w:sz w:val="22"/>
          <w:szCs w:val="22"/>
        </w:rPr>
        <w:t xml:space="preserve"> Instytut Kultury Miejskiej, </w:t>
      </w:r>
      <w:r w:rsidR="005A4723" w:rsidRPr="005A4723">
        <w:rPr>
          <w:rFonts w:ascii="Arial" w:hAnsi="Arial" w:cs="Arial"/>
          <w:sz w:val="22"/>
          <w:szCs w:val="22"/>
        </w:rPr>
        <w:t>Wojewódzka i Miejska Biblioteka Publiczna w Gdańsku</w:t>
      </w:r>
      <w:r w:rsidR="00654D84">
        <w:rPr>
          <w:rFonts w:ascii="Arial" w:hAnsi="Arial" w:cs="Arial"/>
          <w:sz w:val="22"/>
          <w:szCs w:val="22"/>
        </w:rPr>
        <w:t>.</w:t>
      </w:r>
      <w:bookmarkEnd w:id="0"/>
    </w:p>
    <w:sectPr w:rsidR="0036540D" w:rsidRPr="005A47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0" w:bottom="1417" w:left="2835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FB60" w14:textId="77777777" w:rsidR="006B7D1B" w:rsidRDefault="006B7D1B">
      <w:r>
        <w:separator/>
      </w:r>
    </w:p>
  </w:endnote>
  <w:endnote w:type="continuationSeparator" w:id="0">
    <w:p w14:paraId="3533A5F3" w14:textId="77777777" w:rsidR="006B7D1B" w:rsidRDefault="006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9F74" w14:textId="77777777" w:rsidR="00CC68CA" w:rsidRDefault="00CC68C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6E72" w14:textId="77777777" w:rsidR="00725760" w:rsidRDefault="00CC68CA">
    <w:pPr>
      <w:pStyle w:val="Stopka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EF6599A" wp14:editId="5BD85956">
          <wp:simplePos x="0" y="0"/>
          <wp:positionH relativeFrom="column">
            <wp:align>center</wp:align>
          </wp:positionH>
          <wp:positionV relativeFrom="page">
            <wp:posOffset>10079990</wp:posOffset>
          </wp:positionV>
          <wp:extent cx="5215255" cy="272415"/>
          <wp:effectExtent l="0" t="0" r="0" b="0"/>
          <wp:wrapSquare wrapText="largest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255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D675" w14:textId="77777777" w:rsidR="00CC68CA" w:rsidRDefault="00CC6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0C2A" w14:textId="77777777" w:rsidR="006B7D1B" w:rsidRDefault="006B7D1B">
      <w:r>
        <w:separator/>
      </w:r>
    </w:p>
  </w:footnote>
  <w:footnote w:type="continuationSeparator" w:id="0">
    <w:p w14:paraId="6A414DAE" w14:textId="77777777" w:rsidR="006B7D1B" w:rsidRDefault="006B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847E" w14:textId="77777777" w:rsidR="00CC68CA" w:rsidRDefault="00CC68C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0BC7" w14:textId="77777777" w:rsidR="00CC68CA" w:rsidRDefault="00CC68C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5AB9" w14:textId="77777777" w:rsidR="00CC68CA" w:rsidRDefault="00CC68C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3241"/>
    <w:multiLevelType w:val="hybridMultilevel"/>
    <w:tmpl w:val="31DE6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A"/>
    <w:rsid w:val="000142B0"/>
    <w:rsid w:val="00023E17"/>
    <w:rsid w:val="00045177"/>
    <w:rsid w:val="00050D2A"/>
    <w:rsid w:val="000761D1"/>
    <w:rsid w:val="00083293"/>
    <w:rsid w:val="000B1936"/>
    <w:rsid w:val="000B6276"/>
    <w:rsid w:val="00156BA5"/>
    <w:rsid w:val="00177D75"/>
    <w:rsid w:val="00197B1E"/>
    <w:rsid w:val="001B37D2"/>
    <w:rsid w:val="00200C6C"/>
    <w:rsid w:val="00240292"/>
    <w:rsid w:val="00292AD3"/>
    <w:rsid w:val="002D0768"/>
    <w:rsid w:val="0036540D"/>
    <w:rsid w:val="004128A6"/>
    <w:rsid w:val="0042467D"/>
    <w:rsid w:val="00426281"/>
    <w:rsid w:val="004327C9"/>
    <w:rsid w:val="0046074E"/>
    <w:rsid w:val="0048436E"/>
    <w:rsid w:val="004A3B85"/>
    <w:rsid w:val="004A4136"/>
    <w:rsid w:val="004E0335"/>
    <w:rsid w:val="005604F1"/>
    <w:rsid w:val="005A162D"/>
    <w:rsid w:val="005A3F1C"/>
    <w:rsid w:val="005A4723"/>
    <w:rsid w:val="005B31FB"/>
    <w:rsid w:val="006005DF"/>
    <w:rsid w:val="0063203F"/>
    <w:rsid w:val="00654D84"/>
    <w:rsid w:val="00672AB2"/>
    <w:rsid w:val="00696B3D"/>
    <w:rsid w:val="006B7D1B"/>
    <w:rsid w:val="00717977"/>
    <w:rsid w:val="00723FCD"/>
    <w:rsid w:val="00725760"/>
    <w:rsid w:val="007479CE"/>
    <w:rsid w:val="007D1759"/>
    <w:rsid w:val="007D5748"/>
    <w:rsid w:val="007E0670"/>
    <w:rsid w:val="00814756"/>
    <w:rsid w:val="00836815"/>
    <w:rsid w:val="00891C70"/>
    <w:rsid w:val="008D14FD"/>
    <w:rsid w:val="008E74A3"/>
    <w:rsid w:val="00904395"/>
    <w:rsid w:val="00937014"/>
    <w:rsid w:val="00946479"/>
    <w:rsid w:val="009509FC"/>
    <w:rsid w:val="00962D05"/>
    <w:rsid w:val="00985F45"/>
    <w:rsid w:val="009A5D33"/>
    <w:rsid w:val="009C6212"/>
    <w:rsid w:val="00A678CD"/>
    <w:rsid w:val="00A826EB"/>
    <w:rsid w:val="00A974A5"/>
    <w:rsid w:val="00AA6C7B"/>
    <w:rsid w:val="00AD3E93"/>
    <w:rsid w:val="00B50BEF"/>
    <w:rsid w:val="00B57D4F"/>
    <w:rsid w:val="00BA424B"/>
    <w:rsid w:val="00BB06CE"/>
    <w:rsid w:val="00BB7964"/>
    <w:rsid w:val="00C212F7"/>
    <w:rsid w:val="00C4512F"/>
    <w:rsid w:val="00C64FC9"/>
    <w:rsid w:val="00C67D7A"/>
    <w:rsid w:val="00C73E95"/>
    <w:rsid w:val="00C75382"/>
    <w:rsid w:val="00CC68CA"/>
    <w:rsid w:val="00CC797B"/>
    <w:rsid w:val="00CD12B5"/>
    <w:rsid w:val="00CE7B31"/>
    <w:rsid w:val="00CF11FC"/>
    <w:rsid w:val="00D2466E"/>
    <w:rsid w:val="00D37869"/>
    <w:rsid w:val="00D37FE9"/>
    <w:rsid w:val="00D4498A"/>
    <w:rsid w:val="00D961D7"/>
    <w:rsid w:val="00DB02FF"/>
    <w:rsid w:val="00DB2E84"/>
    <w:rsid w:val="00DB39FE"/>
    <w:rsid w:val="00DB4ACD"/>
    <w:rsid w:val="00DC2D81"/>
    <w:rsid w:val="00DF459E"/>
    <w:rsid w:val="00E16FA4"/>
    <w:rsid w:val="00E44522"/>
    <w:rsid w:val="00E7452E"/>
    <w:rsid w:val="00E9078D"/>
    <w:rsid w:val="00EE256C"/>
    <w:rsid w:val="00F00A51"/>
    <w:rsid w:val="00F218C1"/>
    <w:rsid w:val="00F51EF2"/>
    <w:rsid w:val="00F87D9C"/>
    <w:rsid w:val="00F967F2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B0E2C9"/>
  <w15:chartTrackingRefBased/>
  <w15:docId w15:val="{57D7F57E-BC75-F143-9E84-CD28922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9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Hipercze">
    <w:name w:val="Hyperlink"/>
    <w:uiPriority w:val="99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kern w:val="1"/>
      <w:sz w:val="28"/>
      <w:szCs w:val="28"/>
      <w:lang w:val="en-GB" w:eastAsia="hi-IN" w:bidi="hi-IN"/>
    </w:rPr>
  </w:style>
  <w:style w:type="paragraph" w:styleId="Tekstpodstawowy">
    <w:name w:val="Body Text"/>
    <w:basedOn w:val="Normalny"/>
    <w:pPr>
      <w:spacing w:after="140" w:line="276" w:lineRule="auto"/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Liberation Serif" w:eastAsia="SimSun" w:hAnsi="Liberation Serif" w:cs="Arial"/>
      <w:i/>
      <w:iCs/>
      <w:kern w:val="1"/>
      <w:lang w:val="en-GB" w:eastAsia="hi-IN" w:bidi="hi-IN"/>
    </w:rPr>
  </w:style>
  <w:style w:type="paragraph" w:customStyle="1" w:styleId="Indeks">
    <w:name w:val="Indeks"/>
    <w:basedOn w:val="Normalny"/>
    <w:pPr>
      <w:suppressLineNumbers/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val="en-GB" w:eastAsia="hi-I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Liberation Serif" w:eastAsia="SimSun" w:hAnsi="Liberation Serif" w:cs="Arial"/>
      <w:i/>
      <w:iCs/>
      <w:kern w:val="1"/>
      <w:lang w:val="en-GB" w:eastAsia="hi-IN" w:bidi="hi-IN"/>
    </w:rPr>
  </w:style>
  <w:style w:type="paragraph" w:customStyle="1" w:styleId="Index">
    <w:name w:val="Index"/>
    <w:basedOn w:val="Normalny"/>
    <w:pPr>
      <w:suppressLineNumbers/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customStyle="1" w:styleId="NoParagraphStyle">
    <w:name w:val="[No Paragraph Style]"/>
    <w:pPr>
      <w:spacing w:line="288" w:lineRule="auto"/>
      <w:textAlignment w:val="center"/>
    </w:pPr>
    <w:rPr>
      <w:rFonts w:eastAsia="SimSun" w:cs="Arial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Pr>
      <w:rFonts w:cs="Times New Roman"/>
    </w:rPr>
  </w:style>
  <w:style w:type="paragraph" w:styleId="Stopka">
    <w:name w:val="footer"/>
    <w:basedOn w:val="Normalny"/>
    <w:pPr>
      <w:suppressLineNumbers/>
      <w:tabs>
        <w:tab w:val="center" w:pos="3969"/>
        <w:tab w:val="right" w:pos="7938"/>
      </w:tabs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styleId="NormalnyWeb">
    <w:name w:val="Normal (Web)"/>
    <w:basedOn w:val="Normalny"/>
    <w:uiPriority w:val="99"/>
    <w:unhideWhenUsed/>
    <w:rsid w:val="00CC68C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B31FB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B31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  <w:sz w:val="20"/>
      <w:szCs w:val="20"/>
      <w:lang w:val="x-none" w:eastAsia="hi-I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B31FB"/>
    <w:rPr>
      <w:rFonts w:ascii="Courier New" w:hAnsi="Courier New" w:cs="Courier New"/>
      <w:kern w:val="1"/>
      <w:lang w:val="x-none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6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7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75"/>
    <w:rPr>
      <w:sz w:val="18"/>
      <w:szCs w:val="18"/>
    </w:rPr>
  </w:style>
  <w:style w:type="character" w:customStyle="1" w:styleId="textexposedshow">
    <w:name w:val="text_exposed_show"/>
    <w:basedOn w:val="Domylnaczcionkaakapitu"/>
    <w:rsid w:val="00717977"/>
  </w:style>
  <w:style w:type="paragraph" w:styleId="Akapitzlist">
    <w:name w:val="List Paragraph"/>
    <w:basedOn w:val="Normalny"/>
    <w:uiPriority w:val="34"/>
    <w:qFormat/>
    <w:rsid w:val="00B50BE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85F45"/>
  </w:style>
  <w:style w:type="character" w:customStyle="1" w:styleId="eop">
    <w:name w:val="eop"/>
    <w:basedOn w:val="Domylnaczcionkaakapitu"/>
    <w:rsid w:val="00985F45"/>
  </w:style>
  <w:style w:type="character" w:customStyle="1" w:styleId="bcx0">
    <w:name w:val="bcx0"/>
    <w:basedOn w:val="Domylnaczcionkaakapitu"/>
    <w:rsid w:val="00EE256C"/>
  </w:style>
  <w:style w:type="character" w:customStyle="1" w:styleId="scxw148294757">
    <w:name w:val="scxw148294757"/>
    <w:basedOn w:val="Domylnaczcionkaakapitu"/>
    <w:rsid w:val="00DF459E"/>
  </w:style>
  <w:style w:type="character" w:customStyle="1" w:styleId="spellingerror">
    <w:name w:val="spellingerror"/>
    <w:basedOn w:val="Domylnaczcionkaakapitu"/>
    <w:rsid w:val="00DC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4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50929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2861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473959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events/4515405798548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km.gd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Bańka</dc:creator>
  <cp:keywords/>
  <cp:lastModifiedBy>Martyna Gutowska</cp:lastModifiedBy>
  <cp:revision>5</cp:revision>
  <cp:lastPrinted>1899-12-31T23:00:00Z</cp:lastPrinted>
  <dcterms:created xsi:type="dcterms:W3CDTF">2021-11-24T19:20:00Z</dcterms:created>
  <dcterms:modified xsi:type="dcterms:W3CDTF">2021-11-25T12:27:00Z</dcterms:modified>
</cp:coreProperties>
</file>