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8BEC9" w14:textId="77777777" w:rsidR="00125514" w:rsidRDefault="00125514" w:rsidP="00125514">
      <w:pPr>
        <w:spacing w:after="200" w:line="276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 w:rsidRPr="00D917E8">
        <w:rPr>
          <w:noProof/>
        </w:rPr>
        <w:drawing>
          <wp:anchor distT="0" distB="0" distL="114300" distR="114300" simplePos="0" relativeHeight="251659264" behindDoc="0" locked="0" layoutInCell="1" allowOverlap="1" wp14:anchorId="26F6AE29" wp14:editId="60841A6F">
            <wp:simplePos x="0" y="0"/>
            <wp:positionH relativeFrom="column">
              <wp:posOffset>1218565</wp:posOffset>
            </wp:positionH>
            <wp:positionV relativeFrom="paragraph">
              <wp:posOffset>21590</wp:posOffset>
            </wp:positionV>
            <wp:extent cx="2682240" cy="631190"/>
            <wp:effectExtent l="0" t="0" r="3810" b="0"/>
            <wp:wrapSquare wrapText="bothSides"/>
            <wp:docPr id="6" name="Obraz 6" descr="logo-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a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C0501" w14:textId="77777777" w:rsidR="00125514" w:rsidRDefault="00125514" w:rsidP="00125514">
      <w:pPr>
        <w:spacing w:after="200" w:line="276" w:lineRule="auto"/>
        <w:rPr>
          <w:rFonts w:ascii="Bookman Old Style" w:hAnsi="Bookman Old Style"/>
          <w:b/>
          <w:i/>
          <w:sz w:val="24"/>
          <w:szCs w:val="24"/>
        </w:rPr>
      </w:pPr>
    </w:p>
    <w:p w14:paraId="41A8C4FD" w14:textId="77777777" w:rsidR="00125514" w:rsidRDefault="00125514" w:rsidP="00125514">
      <w:pPr>
        <w:jc w:val="center"/>
        <w:rPr>
          <w:b/>
          <w:sz w:val="28"/>
          <w:szCs w:val="28"/>
        </w:rPr>
      </w:pPr>
    </w:p>
    <w:p w14:paraId="0299FEA6" w14:textId="77777777" w:rsidR="00125514" w:rsidRPr="00D917E8" w:rsidRDefault="00125514" w:rsidP="00125514">
      <w:pPr>
        <w:jc w:val="center"/>
        <w:rPr>
          <w:b/>
          <w:sz w:val="28"/>
          <w:szCs w:val="28"/>
        </w:rPr>
      </w:pPr>
      <w:r w:rsidRPr="00D917E8">
        <w:rPr>
          <w:b/>
          <w:sz w:val="28"/>
          <w:szCs w:val="28"/>
        </w:rPr>
        <w:t xml:space="preserve">Katedra Filologii Polskiej </w:t>
      </w:r>
    </w:p>
    <w:p w14:paraId="68CAC686" w14:textId="77777777" w:rsidR="00125514" w:rsidRPr="00D917E8" w:rsidRDefault="00125514" w:rsidP="00125514">
      <w:pPr>
        <w:jc w:val="center"/>
        <w:rPr>
          <w:b/>
          <w:sz w:val="28"/>
          <w:szCs w:val="28"/>
        </w:rPr>
      </w:pPr>
      <w:r w:rsidRPr="00D917E8">
        <w:rPr>
          <w:b/>
          <w:sz w:val="28"/>
          <w:szCs w:val="28"/>
        </w:rPr>
        <w:t xml:space="preserve"> zaprasza na</w:t>
      </w:r>
    </w:p>
    <w:p w14:paraId="462EE091" w14:textId="77777777" w:rsidR="00125514" w:rsidRPr="00D917E8" w:rsidRDefault="00125514" w:rsidP="00125514">
      <w:pPr>
        <w:rPr>
          <w:b/>
          <w:sz w:val="28"/>
          <w:szCs w:val="28"/>
        </w:rPr>
      </w:pPr>
    </w:p>
    <w:p w14:paraId="0F69FC03" w14:textId="77777777" w:rsidR="00125514" w:rsidRDefault="00125514" w:rsidP="00125514">
      <w:pPr>
        <w:jc w:val="center"/>
        <w:rPr>
          <w:b/>
          <w:i/>
          <w:sz w:val="36"/>
          <w:szCs w:val="36"/>
        </w:rPr>
      </w:pPr>
      <w:r w:rsidRPr="00D917E8">
        <w:rPr>
          <w:b/>
          <w:sz w:val="28"/>
          <w:szCs w:val="28"/>
        </w:rPr>
        <w:t xml:space="preserve">SYMPOZJUM: </w:t>
      </w:r>
      <w:r w:rsidRPr="00D917E8">
        <w:rPr>
          <w:b/>
          <w:i/>
          <w:sz w:val="36"/>
          <w:szCs w:val="36"/>
        </w:rPr>
        <w:t>NIEPODLEGŁA NA POGRANICZU</w:t>
      </w:r>
    </w:p>
    <w:p w14:paraId="6FF5B0B1" w14:textId="77777777" w:rsidR="00125514" w:rsidRPr="00D917E8" w:rsidRDefault="00125514" w:rsidP="00125514">
      <w:pPr>
        <w:jc w:val="center"/>
        <w:rPr>
          <w:b/>
          <w:i/>
          <w:sz w:val="36"/>
          <w:szCs w:val="36"/>
        </w:rPr>
      </w:pPr>
    </w:p>
    <w:p w14:paraId="3F885995" w14:textId="77777777" w:rsidR="00125514" w:rsidRPr="00D917E8" w:rsidRDefault="00125514" w:rsidP="00125514">
      <w:pPr>
        <w:jc w:val="center"/>
        <w:rPr>
          <w:b/>
          <w:i/>
          <w:sz w:val="32"/>
          <w:szCs w:val="32"/>
        </w:rPr>
      </w:pPr>
      <w:r w:rsidRPr="00D917E8">
        <w:rPr>
          <w:b/>
          <w:sz w:val="32"/>
          <w:szCs w:val="32"/>
        </w:rPr>
        <w:t xml:space="preserve">konferencja II: </w:t>
      </w:r>
      <w:r w:rsidRPr="00D917E8">
        <w:rPr>
          <w:b/>
          <w:i/>
          <w:sz w:val="32"/>
          <w:szCs w:val="32"/>
        </w:rPr>
        <w:t>Wrzesień 1939 r. Czas wierności i heroizmu</w:t>
      </w:r>
    </w:p>
    <w:p w14:paraId="6CE17687" w14:textId="77777777" w:rsidR="00125514" w:rsidRPr="00D917E8" w:rsidRDefault="00125514" w:rsidP="00125514">
      <w:pPr>
        <w:jc w:val="center"/>
        <w:rPr>
          <w:b/>
          <w:i/>
          <w:sz w:val="32"/>
          <w:szCs w:val="32"/>
        </w:rPr>
      </w:pPr>
    </w:p>
    <w:p w14:paraId="208D0B3C" w14:textId="77777777" w:rsidR="00125514" w:rsidRPr="00D917E8" w:rsidRDefault="00125514" w:rsidP="00125514">
      <w:pPr>
        <w:rPr>
          <w:b/>
          <w:i/>
          <w:sz w:val="28"/>
          <w:szCs w:val="28"/>
        </w:rPr>
      </w:pPr>
    </w:p>
    <w:p w14:paraId="5DF4CFBE" w14:textId="77777777" w:rsidR="00125514" w:rsidRDefault="00125514" w:rsidP="00125514">
      <w:pPr>
        <w:spacing w:after="200" w:line="276" w:lineRule="auto"/>
        <w:rPr>
          <w:rFonts w:ascii="Bookman Old Style" w:hAnsi="Bookman Old Style"/>
          <w:b/>
          <w:i/>
          <w:sz w:val="24"/>
          <w:szCs w:val="24"/>
        </w:rPr>
      </w:pPr>
    </w:p>
    <w:p w14:paraId="13D288CA" w14:textId="77777777" w:rsidR="00125514" w:rsidRDefault="009C60FC" w:rsidP="00125514">
      <w:pPr>
        <w:spacing w:after="200" w:line="276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hyperlink r:id="rId5" w:history="1">
        <w:r w:rsidR="00125514">
          <w:rPr>
            <w:rFonts w:ascii="Verdana" w:hAnsi="Verdana"/>
            <w:color w:val="C00000"/>
            <w:sz w:val="18"/>
            <w:szCs w:val="18"/>
          </w:rPr>
          <w:fldChar w:fldCharType="begin"/>
        </w:r>
        <w:r w:rsidR="00125514">
          <w:rPr>
            <w:rFonts w:ascii="Verdana" w:hAnsi="Verdana"/>
            <w:color w:val="C00000"/>
            <w:sz w:val="18"/>
            <w:szCs w:val="18"/>
          </w:rPr>
          <w:instrText xml:space="preserve"> INCLUDEPICTURE "http://www.990px.pl/files/2016/08/war.jpg" \* MERGEFORMATINET </w:instrText>
        </w:r>
        <w:r w:rsidR="00125514">
          <w:rPr>
            <w:rFonts w:ascii="Verdana" w:hAnsi="Verdana"/>
            <w:color w:val="C00000"/>
            <w:sz w:val="18"/>
            <w:szCs w:val="18"/>
          </w:rPr>
          <w:fldChar w:fldCharType="separate"/>
        </w:r>
        <w:r w:rsidR="00C63A03">
          <w:rPr>
            <w:rFonts w:ascii="Verdana" w:hAnsi="Verdana"/>
            <w:color w:val="C00000"/>
            <w:sz w:val="18"/>
            <w:szCs w:val="18"/>
          </w:rPr>
          <w:fldChar w:fldCharType="begin"/>
        </w:r>
        <w:r w:rsidR="00C63A03">
          <w:rPr>
            <w:rFonts w:ascii="Verdana" w:hAnsi="Verdana"/>
            <w:color w:val="C00000"/>
            <w:sz w:val="18"/>
            <w:szCs w:val="18"/>
          </w:rPr>
          <w:instrText xml:space="preserve"> INCLUDEPICTURE  "http://www.990px.pl/files/2016/08/war.jpg" \* MERGEFORMATINET </w:instrText>
        </w:r>
        <w:r w:rsidR="00C63A03">
          <w:rPr>
            <w:rFonts w:ascii="Verdana" w:hAnsi="Verdana"/>
            <w:color w:val="C00000"/>
            <w:sz w:val="18"/>
            <w:szCs w:val="18"/>
          </w:rPr>
          <w:fldChar w:fldCharType="separate"/>
        </w:r>
        <w:r w:rsidR="00BE33A7">
          <w:rPr>
            <w:rFonts w:ascii="Verdana" w:hAnsi="Verdana"/>
            <w:color w:val="C00000"/>
            <w:sz w:val="18"/>
            <w:szCs w:val="18"/>
          </w:rPr>
          <w:fldChar w:fldCharType="begin"/>
        </w:r>
        <w:r w:rsidR="00BE33A7">
          <w:rPr>
            <w:rFonts w:ascii="Verdana" w:hAnsi="Verdana"/>
            <w:color w:val="C00000"/>
            <w:sz w:val="18"/>
            <w:szCs w:val="18"/>
          </w:rPr>
          <w:instrText xml:space="preserve"> INCLUDEPICTURE  "http://www.990px.pl/files/2016/08/war.jpg" \* MERGEFORMATINET </w:instrText>
        </w:r>
        <w:r w:rsidR="00BE33A7">
          <w:rPr>
            <w:rFonts w:ascii="Verdana" w:hAnsi="Verdana"/>
            <w:color w:val="C00000"/>
            <w:sz w:val="18"/>
            <w:szCs w:val="18"/>
          </w:rPr>
          <w:fldChar w:fldCharType="separate"/>
        </w:r>
        <w:r>
          <w:rPr>
            <w:rFonts w:ascii="Verdana" w:hAnsi="Verdana"/>
            <w:color w:val="C00000"/>
            <w:sz w:val="18"/>
            <w:szCs w:val="18"/>
          </w:rPr>
          <w:fldChar w:fldCharType="begin"/>
        </w:r>
        <w:r>
          <w:rPr>
            <w:rFonts w:ascii="Verdana" w:hAnsi="Verdana"/>
            <w:color w:val="C00000"/>
            <w:sz w:val="18"/>
            <w:szCs w:val="18"/>
          </w:rPr>
          <w:instrText xml:space="preserve"> </w:instrText>
        </w:r>
        <w:r>
          <w:rPr>
            <w:rFonts w:ascii="Verdana" w:hAnsi="Verdana"/>
            <w:color w:val="C00000"/>
            <w:sz w:val="18"/>
            <w:szCs w:val="18"/>
          </w:rPr>
          <w:instrText>INCLUDEPICTURE  "http://www.990px.pl/files/2016/08/war.jpg" \* MERGEFORMATINET</w:instrText>
        </w:r>
        <w:r>
          <w:rPr>
            <w:rFonts w:ascii="Verdana" w:hAnsi="Verdana"/>
            <w:color w:val="C00000"/>
            <w:sz w:val="18"/>
            <w:szCs w:val="18"/>
          </w:rPr>
          <w:instrText xml:space="preserve"> </w:instrText>
        </w:r>
        <w:r>
          <w:rPr>
            <w:rFonts w:ascii="Verdana" w:hAnsi="Verdana"/>
            <w:color w:val="C00000"/>
            <w:sz w:val="18"/>
            <w:szCs w:val="18"/>
          </w:rPr>
          <w:fldChar w:fldCharType="separate"/>
        </w:r>
        <w:r w:rsidR="003E0F42">
          <w:rPr>
            <w:rFonts w:ascii="Verdana" w:hAnsi="Verdana"/>
            <w:color w:val="C00000"/>
            <w:sz w:val="18"/>
            <w:szCs w:val="18"/>
          </w:rPr>
          <w:pict w14:anchorId="46F6EF5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990px.pl/index.php/2016/09/01/atak-niemcow-na-polske/" style="width:457pt;height:294.35pt" o:button="t">
              <v:imagedata r:id="rId6" r:href="rId7"/>
            </v:shape>
          </w:pict>
        </w:r>
        <w:r>
          <w:rPr>
            <w:rFonts w:ascii="Verdana" w:hAnsi="Verdana"/>
            <w:color w:val="C00000"/>
            <w:sz w:val="18"/>
            <w:szCs w:val="18"/>
          </w:rPr>
          <w:fldChar w:fldCharType="end"/>
        </w:r>
        <w:r w:rsidR="00BE33A7">
          <w:rPr>
            <w:rFonts w:ascii="Verdana" w:hAnsi="Verdana"/>
            <w:color w:val="C00000"/>
            <w:sz w:val="18"/>
            <w:szCs w:val="18"/>
          </w:rPr>
          <w:fldChar w:fldCharType="end"/>
        </w:r>
        <w:r w:rsidR="00C63A03">
          <w:rPr>
            <w:rFonts w:ascii="Verdana" w:hAnsi="Verdana"/>
            <w:color w:val="C00000"/>
            <w:sz w:val="18"/>
            <w:szCs w:val="18"/>
          </w:rPr>
          <w:fldChar w:fldCharType="end"/>
        </w:r>
        <w:r w:rsidR="00125514">
          <w:rPr>
            <w:rFonts w:ascii="Verdana" w:hAnsi="Verdana"/>
            <w:color w:val="C00000"/>
            <w:sz w:val="18"/>
            <w:szCs w:val="18"/>
          </w:rPr>
          <w:fldChar w:fldCharType="end"/>
        </w:r>
      </w:hyperlink>
    </w:p>
    <w:p w14:paraId="0ED65BEB" w14:textId="77777777" w:rsidR="00125514" w:rsidRDefault="00125514" w:rsidP="00125514">
      <w:pPr>
        <w:spacing w:after="200" w:line="276" w:lineRule="auto"/>
        <w:jc w:val="center"/>
        <w:rPr>
          <w:rFonts w:ascii="Bookman Old Style" w:hAnsi="Bookman Old Style"/>
          <w:b/>
          <w:i/>
          <w:sz w:val="24"/>
          <w:szCs w:val="24"/>
        </w:rPr>
      </w:pPr>
    </w:p>
    <w:p w14:paraId="5090F221" w14:textId="77777777" w:rsidR="00125514" w:rsidRDefault="00125514" w:rsidP="00125514">
      <w:pPr>
        <w:rPr>
          <w:b/>
          <w:sz w:val="28"/>
          <w:szCs w:val="28"/>
        </w:rPr>
      </w:pPr>
    </w:p>
    <w:p w14:paraId="63A5B8D3" w14:textId="77777777" w:rsidR="00125514" w:rsidRDefault="00125514" w:rsidP="00125514">
      <w:pPr>
        <w:jc w:val="center"/>
        <w:rPr>
          <w:b/>
          <w:sz w:val="28"/>
          <w:szCs w:val="28"/>
        </w:rPr>
      </w:pPr>
    </w:p>
    <w:p w14:paraId="67B05283" w14:textId="381504B7" w:rsidR="00125514" w:rsidRPr="00A43B1A" w:rsidRDefault="00125514" w:rsidP="001255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A43B1A">
        <w:rPr>
          <w:rFonts w:ascii="Bookman Old Style" w:hAnsi="Bookman Old Style"/>
          <w:b/>
          <w:sz w:val="24"/>
          <w:szCs w:val="24"/>
        </w:rPr>
        <w:t xml:space="preserve">Słupsk, </w:t>
      </w:r>
      <w:r>
        <w:rPr>
          <w:rFonts w:ascii="Bookman Old Style" w:hAnsi="Bookman Old Style"/>
          <w:b/>
          <w:sz w:val="24"/>
          <w:szCs w:val="24"/>
        </w:rPr>
        <w:t>2</w:t>
      </w:r>
      <w:r w:rsidRPr="00A43B1A">
        <w:rPr>
          <w:rFonts w:ascii="Bookman Old Style" w:hAnsi="Bookman Old Style"/>
          <w:b/>
          <w:sz w:val="24"/>
          <w:szCs w:val="24"/>
        </w:rPr>
        <w:t>8 listopada 201</w:t>
      </w:r>
      <w:r w:rsidR="003E0F42">
        <w:rPr>
          <w:rFonts w:ascii="Bookman Old Style" w:hAnsi="Bookman Old Style"/>
          <w:b/>
          <w:sz w:val="24"/>
          <w:szCs w:val="24"/>
        </w:rPr>
        <w:t>9</w:t>
      </w:r>
      <w:r w:rsidRPr="00A43B1A">
        <w:rPr>
          <w:rFonts w:ascii="Bookman Old Style" w:hAnsi="Bookman Old Style"/>
          <w:b/>
          <w:sz w:val="24"/>
          <w:szCs w:val="24"/>
        </w:rPr>
        <w:t xml:space="preserve"> r.</w:t>
      </w:r>
    </w:p>
    <w:p w14:paraId="725A5FF3" w14:textId="77777777" w:rsidR="00125514" w:rsidRPr="00A43B1A" w:rsidRDefault="00125514" w:rsidP="001255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A43B1A">
        <w:rPr>
          <w:rFonts w:ascii="Bookman Old Style" w:hAnsi="Bookman Old Style"/>
          <w:b/>
          <w:sz w:val="24"/>
          <w:szCs w:val="24"/>
        </w:rPr>
        <w:t>AKADEMI</w:t>
      </w:r>
      <w:r>
        <w:rPr>
          <w:rFonts w:ascii="Bookman Old Style" w:hAnsi="Bookman Old Style"/>
          <w:b/>
          <w:sz w:val="24"/>
          <w:szCs w:val="24"/>
        </w:rPr>
        <w:t>A</w:t>
      </w:r>
      <w:r w:rsidRPr="00A43B1A">
        <w:rPr>
          <w:rFonts w:ascii="Bookman Old Style" w:hAnsi="Bookman Old Style"/>
          <w:b/>
          <w:sz w:val="24"/>
          <w:szCs w:val="24"/>
        </w:rPr>
        <w:t xml:space="preserve"> POMORSK</w:t>
      </w:r>
      <w:r>
        <w:rPr>
          <w:rFonts w:ascii="Bookman Old Style" w:hAnsi="Bookman Old Style"/>
          <w:b/>
          <w:sz w:val="24"/>
          <w:szCs w:val="24"/>
        </w:rPr>
        <w:t>A W S</w:t>
      </w:r>
      <w:r w:rsidRPr="00A43B1A">
        <w:rPr>
          <w:rFonts w:ascii="Bookman Old Style" w:hAnsi="Bookman Old Style"/>
          <w:b/>
          <w:sz w:val="24"/>
          <w:szCs w:val="24"/>
        </w:rPr>
        <w:t>ŁUPSKU</w:t>
      </w:r>
    </w:p>
    <w:p w14:paraId="101FF0DB" w14:textId="053AE7A1" w:rsidR="00125514" w:rsidRDefault="00125514" w:rsidP="001255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A37B29">
        <w:rPr>
          <w:rFonts w:ascii="Bookman Old Style" w:hAnsi="Bookman Old Style"/>
          <w:b/>
          <w:sz w:val="24"/>
          <w:szCs w:val="24"/>
        </w:rPr>
        <w:t>Czytelnia Główna AP, ul Arciszewskiego 22 c</w:t>
      </w:r>
    </w:p>
    <w:p w14:paraId="3467B389" w14:textId="77777777" w:rsidR="00125514" w:rsidRPr="003A474E" w:rsidRDefault="00125514" w:rsidP="0012551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95F6E88" w14:textId="77777777" w:rsidR="00125514" w:rsidRDefault="00125514" w:rsidP="00125514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2D201021" w14:textId="77777777" w:rsidR="00125514" w:rsidRPr="009170EA" w:rsidRDefault="00125514" w:rsidP="00125514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9170EA">
        <w:rPr>
          <w:b/>
          <w:sz w:val="24"/>
          <w:szCs w:val="24"/>
        </w:rPr>
        <w:lastRenderedPageBreak/>
        <w:t>Ogólnopolskie Sympozj</w:t>
      </w:r>
      <w:r>
        <w:rPr>
          <w:b/>
          <w:sz w:val="24"/>
          <w:szCs w:val="24"/>
        </w:rPr>
        <w:t xml:space="preserve">a </w:t>
      </w:r>
      <w:r w:rsidRPr="003B53AB">
        <w:rPr>
          <w:b/>
          <w:i/>
          <w:sz w:val="24"/>
          <w:szCs w:val="24"/>
        </w:rPr>
        <w:t>Niepodległa na pograniczu</w:t>
      </w:r>
      <w:r w:rsidRPr="009170EA">
        <w:rPr>
          <w:b/>
          <w:sz w:val="24"/>
          <w:szCs w:val="24"/>
        </w:rPr>
        <w:t xml:space="preserve"> to wieloletni cykl interdyscyplinarnych konferencj</w:t>
      </w:r>
      <w:r>
        <w:rPr>
          <w:b/>
          <w:sz w:val="24"/>
          <w:szCs w:val="24"/>
        </w:rPr>
        <w:t>i</w:t>
      </w:r>
      <w:r w:rsidRPr="009170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działań w sferze kultury </w:t>
      </w:r>
      <w:r w:rsidRPr="009170EA">
        <w:rPr>
          <w:b/>
          <w:sz w:val="24"/>
          <w:szCs w:val="24"/>
        </w:rPr>
        <w:t xml:space="preserve">poświęconych wieloaspektowej tematyce niepodległości Polski ze szczególnym uwzględnieniem </w:t>
      </w:r>
      <w:r>
        <w:rPr>
          <w:b/>
          <w:sz w:val="24"/>
          <w:szCs w:val="24"/>
        </w:rPr>
        <w:t xml:space="preserve">obszaru </w:t>
      </w:r>
      <w:r w:rsidRPr="009170EA">
        <w:rPr>
          <w:b/>
          <w:sz w:val="24"/>
          <w:szCs w:val="24"/>
        </w:rPr>
        <w:t>Pomorza i Kaszub. Wieloetniczn</w:t>
      </w:r>
      <w:r>
        <w:rPr>
          <w:b/>
          <w:sz w:val="24"/>
          <w:szCs w:val="24"/>
        </w:rPr>
        <w:t>a</w:t>
      </w:r>
      <w:r w:rsidRPr="009170EA">
        <w:rPr>
          <w:b/>
          <w:sz w:val="24"/>
          <w:szCs w:val="24"/>
        </w:rPr>
        <w:t xml:space="preserve"> i wielokulturow</w:t>
      </w:r>
      <w:r>
        <w:rPr>
          <w:b/>
          <w:sz w:val="24"/>
          <w:szCs w:val="24"/>
        </w:rPr>
        <w:t xml:space="preserve">a przestrzeń </w:t>
      </w:r>
      <w:r w:rsidRPr="009170EA">
        <w:rPr>
          <w:b/>
          <w:sz w:val="24"/>
          <w:szCs w:val="24"/>
        </w:rPr>
        <w:t>kaszubsko-pomorsk</w:t>
      </w:r>
      <w:r>
        <w:rPr>
          <w:b/>
          <w:sz w:val="24"/>
          <w:szCs w:val="24"/>
        </w:rPr>
        <w:t>a</w:t>
      </w:r>
      <w:r w:rsidRPr="009170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</w:t>
      </w:r>
      <w:r w:rsidRPr="009170EA">
        <w:rPr>
          <w:b/>
          <w:sz w:val="24"/>
          <w:szCs w:val="24"/>
        </w:rPr>
        <w:t xml:space="preserve">w okresie </w:t>
      </w:r>
      <w:r>
        <w:rPr>
          <w:b/>
          <w:sz w:val="24"/>
          <w:szCs w:val="24"/>
        </w:rPr>
        <w:t>pierwszej i drugi</w:t>
      </w:r>
      <w:r w:rsidRPr="009170EA">
        <w:rPr>
          <w:b/>
          <w:sz w:val="24"/>
          <w:szCs w:val="24"/>
        </w:rPr>
        <w:t>ej wojny światowej stał</w:t>
      </w:r>
      <w:r>
        <w:rPr>
          <w:b/>
          <w:sz w:val="24"/>
          <w:szCs w:val="24"/>
        </w:rPr>
        <w:t>a</w:t>
      </w:r>
      <w:r w:rsidRPr="009170EA">
        <w:rPr>
          <w:b/>
          <w:sz w:val="24"/>
          <w:szCs w:val="24"/>
        </w:rPr>
        <w:t xml:space="preserve"> się areną dramatycznych wyborów jego mieszkańców oraz walki o utrzymanie swojej tożsamości. </w:t>
      </w:r>
      <w:r>
        <w:rPr>
          <w:b/>
          <w:sz w:val="24"/>
          <w:szCs w:val="24"/>
        </w:rPr>
        <w:t xml:space="preserve">Pierwsza część: </w:t>
      </w:r>
      <w:r w:rsidRPr="009170EA">
        <w:rPr>
          <w:b/>
          <w:i/>
          <w:sz w:val="24"/>
          <w:szCs w:val="24"/>
        </w:rPr>
        <w:t xml:space="preserve">Wielka </w:t>
      </w:r>
      <w:r>
        <w:rPr>
          <w:b/>
          <w:i/>
          <w:sz w:val="24"/>
          <w:szCs w:val="24"/>
        </w:rPr>
        <w:t>w</w:t>
      </w:r>
      <w:r w:rsidRPr="009170EA">
        <w:rPr>
          <w:b/>
          <w:i/>
          <w:sz w:val="24"/>
          <w:szCs w:val="24"/>
        </w:rPr>
        <w:t>ojna na Pomorzu</w:t>
      </w:r>
      <w:r>
        <w:rPr>
          <w:b/>
          <w:i/>
          <w:sz w:val="24"/>
          <w:szCs w:val="24"/>
        </w:rPr>
        <w:t xml:space="preserve">… </w:t>
      </w:r>
      <w:r w:rsidRPr="009170EA">
        <w:rPr>
          <w:b/>
          <w:sz w:val="24"/>
          <w:szCs w:val="24"/>
        </w:rPr>
        <w:t>otwierała możliwość powrotu tych ziem do Polski, ale również pokazywała jak zróżnicowaną przestrzenią pod względem społecznym i kulturowym jest Pomorze.</w:t>
      </w:r>
    </w:p>
    <w:p w14:paraId="421788B9" w14:textId="77777777" w:rsidR="00125514" w:rsidRPr="009170EA" w:rsidRDefault="00125514" w:rsidP="00125514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9170EA">
        <w:rPr>
          <w:b/>
          <w:sz w:val="24"/>
          <w:szCs w:val="24"/>
        </w:rPr>
        <w:t>Celem</w:t>
      </w:r>
      <w:r>
        <w:rPr>
          <w:b/>
          <w:sz w:val="24"/>
          <w:szCs w:val="24"/>
        </w:rPr>
        <w:t xml:space="preserve"> drugiej konferencji </w:t>
      </w:r>
      <w:r w:rsidRPr="00427E8A">
        <w:rPr>
          <w:b/>
          <w:i/>
          <w:sz w:val="24"/>
          <w:szCs w:val="24"/>
        </w:rPr>
        <w:t>Wrzesień 1939 r. Czas wierności i heroizmu</w:t>
      </w:r>
      <w:r>
        <w:rPr>
          <w:b/>
          <w:sz w:val="24"/>
          <w:szCs w:val="24"/>
        </w:rPr>
        <w:t xml:space="preserve"> </w:t>
      </w:r>
      <w:r w:rsidRPr="009170EA">
        <w:rPr>
          <w:b/>
          <w:sz w:val="24"/>
          <w:szCs w:val="24"/>
        </w:rPr>
        <w:t xml:space="preserve">jest ukazanie </w:t>
      </w:r>
      <w:r>
        <w:rPr>
          <w:b/>
          <w:sz w:val="24"/>
          <w:szCs w:val="24"/>
        </w:rPr>
        <w:t>dramatycz</w:t>
      </w:r>
      <w:r w:rsidRPr="009170EA">
        <w:rPr>
          <w:b/>
          <w:sz w:val="24"/>
          <w:szCs w:val="24"/>
        </w:rPr>
        <w:t xml:space="preserve">nej problematyki wolnościowych </w:t>
      </w:r>
      <w:r>
        <w:rPr>
          <w:b/>
          <w:sz w:val="24"/>
          <w:szCs w:val="24"/>
        </w:rPr>
        <w:t xml:space="preserve">dążeń </w:t>
      </w:r>
      <w:r w:rsidRPr="009170EA">
        <w:rPr>
          <w:b/>
          <w:sz w:val="24"/>
          <w:szCs w:val="24"/>
        </w:rPr>
        <w:t>Pol</w:t>
      </w:r>
      <w:r>
        <w:rPr>
          <w:b/>
          <w:sz w:val="24"/>
          <w:szCs w:val="24"/>
        </w:rPr>
        <w:t>aków i Kaszubów w czasie agresji Niemiec na Polskę w 1939 roku. Istotne jest również z</w:t>
      </w:r>
      <w:r w:rsidRPr="009170EA">
        <w:rPr>
          <w:b/>
          <w:sz w:val="24"/>
          <w:szCs w:val="24"/>
        </w:rPr>
        <w:t xml:space="preserve">aprezentowanie </w:t>
      </w:r>
      <w:r>
        <w:rPr>
          <w:b/>
          <w:sz w:val="24"/>
          <w:szCs w:val="24"/>
        </w:rPr>
        <w:t xml:space="preserve">specyfiki działań wojennych </w:t>
      </w:r>
      <w:r w:rsidRPr="009170EA">
        <w:rPr>
          <w:b/>
          <w:sz w:val="24"/>
          <w:szCs w:val="24"/>
        </w:rPr>
        <w:t xml:space="preserve">w okresie </w:t>
      </w:r>
      <w:r>
        <w:rPr>
          <w:b/>
          <w:sz w:val="24"/>
          <w:szCs w:val="24"/>
        </w:rPr>
        <w:t>drugi</w:t>
      </w:r>
      <w:r w:rsidRPr="009170EA">
        <w:rPr>
          <w:b/>
          <w:sz w:val="24"/>
          <w:szCs w:val="24"/>
        </w:rPr>
        <w:t>ej wojny światowej</w:t>
      </w:r>
      <w:r>
        <w:rPr>
          <w:b/>
          <w:sz w:val="24"/>
          <w:szCs w:val="24"/>
        </w:rPr>
        <w:t xml:space="preserve"> na terytorium Pomorza</w:t>
      </w:r>
      <w:r w:rsidRPr="009170EA">
        <w:rPr>
          <w:b/>
          <w:sz w:val="24"/>
          <w:szCs w:val="24"/>
        </w:rPr>
        <w:t xml:space="preserve">. Tym samym konferencja wpisuje się w </w:t>
      </w:r>
      <w:r>
        <w:rPr>
          <w:b/>
          <w:sz w:val="24"/>
          <w:szCs w:val="24"/>
        </w:rPr>
        <w:t>działania upamiętniające 80-rocznicę wybuchu II wojny światowej.</w:t>
      </w:r>
    </w:p>
    <w:p w14:paraId="1BE4E6AB" w14:textId="0793703D" w:rsidR="00125514" w:rsidRPr="009170EA" w:rsidRDefault="00125514" w:rsidP="00125514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9170EA">
        <w:rPr>
          <w:b/>
          <w:sz w:val="24"/>
          <w:szCs w:val="24"/>
        </w:rPr>
        <w:t>Partnerami Sympozj</w:t>
      </w:r>
      <w:r>
        <w:rPr>
          <w:b/>
          <w:sz w:val="24"/>
          <w:szCs w:val="24"/>
        </w:rPr>
        <w:t xml:space="preserve">ów </w:t>
      </w:r>
      <w:r w:rsidRPr="003B53AB">
        <w:rPr>
          <w:b/>
          <w:i/>
          <w:sz w:val="24"/>
          <w:szCs w:val="24"/>
        </w:rPr>
        <w:t>Niepodległa na pograniczu</w:t>
      </w:r>
      <w:r w:rsidRPr="009170EA">
        <w:rPr>
          <w:b/>
          <w:sz w:val="24"/>
          <w:szCs w:val="24"/>
        </w:rPr>
        <w:t xml:space="preserve"> są pomorskie placówki: Muzeum Pomorza Środkowego w Słupsku, Zrzeszeni</w:t>
      </w:r>
      <w:r>
        <w:rPr>
          <w:b/>
          <w:sz w:val="24"/>
          <w:szCs w:val="24"/>
        </w:rPr>
        <w:t>e</w:t>
      </w:r>
      <w:r w:rsidRPr="009170EA">
        <w:rPr>
          <w:b/>
          <w:sz w:val="24"/>
          <w:szCs w:val="24"/>
        </w:rPr>
        <w:t xml:space="preserve"> Kaszubsko-Pomorskie (Oddział </w:t>
      </w:r>
      <w:r>
        <w:rPr>
          <w:b/>
          <w:sz w:val="24"/>
          <w:szCs w:val="24"/>
        </w:rPr>
        <w:t xml:space="preserve">               </w:t>
      </w:r>
      <w:r w:rsidRPr="009170EA">
        <w:rPr>
          <w:b/>
          <w:sz w:val="24"/>
          <w:szCs w:val="24"/>
        </w:rPr>
        <w:t>w Słupsku)</w:t>
      </w:r>
      <w:r>
        <w:rPr>
          <w:b/>
          <w:sz w:val="24"/>
          <w:szCs w:val="24"/>
        </w:rPr>
        <w:t xml:space="preserve">, </w:t>
      </w:r>
      <w:r w:rsidRPr="009170EA">
        <w:rPr>
          <w:b/>
          <w:sz w:val="24"/>
          <w:szCs w:val="24"/>
        </w:rPr>
        <w:t>a także Muzeum Piśmiennictwa</w:t>
      </w:r>
      <w:r>
        <w:rPr>
          <w:b/>
          <w:sz w:val="24"/>
          <w:szCs w:val="24"/>
        </w:rPr>
        <w:t xml:space="preserve"> </w:t>
      </w:r>
      <w:r w:rsidRPr="009170EA">
        <w:rPr>
          <w:b/>
          <w:sz w:val="24"/>
          <w:szCs w:val="24"/>
        </w:rPr>
        <w:t>i Muzyki Kaszubsko-Pomorskie</w:t>
      </w:r>
      <w:r>
        <w:rPr>
          <w:b/>
          <w:sz w:val="24"/>
          <w:szCs w:val="24"/>
        </w:rPr>
        <w:t xml:space="preserve">j                                   </w:t>
      </w:r>
      <w:r w:rsidRPr="009170EA">
        <w:rPr>
          <w:b/>
          <w:sz w:val="24"/>
          <w:szCs w:val="24"/>
        </w:rPr>
        <w:t>w Wejherowie.</w:t>
      </w:r>
      <w:r w:rsidR="00A37B29">
        <w:rPr>
          <w:b/>
          <w:sz w:val="24"/>
          <w:szCs w:val="24"/>
        </w:rPr>
        <w:t xml:space="preserve"> </w:t>
      </w:r>
      <w:r w:rsidRPr="009170EA">
        <w:rPr>
          <w:b/>
          <w:sz w:val="24"/>
          <w:szCs w:val="24"/>
        </w:rPr>
        <w:t>Program sympozj</w:t>
      </w:r>
      <w:r>
        <w:rPr>
          <w:b/>
          <w:sz w:val="24"/>
          <w:szCs w:val="24"/>
        </w:rPr>
        <w:t xml:space="preserve">ów </w:t>
      </w:r>
      <w:r w:rsidRPr="009170EA">
        <w:rPr>
          <w:b/>
          <w:sz w:val="24"/>
          <w:szCs w:val="24"/>
        </w:rPr>
        <w:t xml:space="preserve">obejmuje część naukową, </w:t>
      </w:r>
      <w:r>
        <w:rPr>
          <w:b/>
          <w:sz w:val="24"/>
          <w:szCs w:val="24"/>
        </w:rPr>
        <w:t xml:space="preserve">prezentację </w:t>
      </w:r>
      <w:r w:rsidR="00A37B29">
        <w:rPr>
          <w:b/>
          <w:sz w:val="24"/>
          <w:szCs w:val="24"/>
        </w:rPr>
        <w:t>interdyscyplinarną</w:t>
      </w:r>
      <w:r>
        <w:rPr>
          <w:b/>
          <w:sz w:val="24"/>
          <w:szCs w:val="24"/>
        </w:rPr>
        <w:t xml:space="preserve"> oraz spektakl teatralny</w:t>
      </w:r>
      <w:r w:rsidRPr="009170EA">
        <w:rPr>
          <w:b/>
          <w:sz w:val="24"/>
          <w:szCs w:val="24"/>
        </w:rPr>
        <w:t>.</w:t>
      </w:r>
    </w:p>
    <w:p w14:paraId="3771F035" w14:textId="77777777" w:rsidR="00125514" w:rsidRDefault="00125514" w:rsidP="0012551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9190309" w14:textId="77777777" w:rsidR="00125514" w:rsidRDefault="00125514" w:rsidP="00125514">
      <w:pPr>
        <w:jc w:val="center"/>
        <w:rPr>
          <w:b/>
          <w:sz w:val="24"/>
          <w:szCs w:val="24"/>
        </w:rPr>
      </w:pPr>
    </w:p>
    <w:p w14:paraId="3F964BAF" w14:textId="77777777" w:rsidR="00125514" w:rsidRDefault="00125514" w:rsidP="00125514">
      <w:pPr>
        <w:jc w:val="center"/>
        <w:rPr>
          <w:b/>
          <w:sz w:val="24"/>
          <w:szCs w:val="24"/>
        </w:rPr>
      </w:pPr>
      <w:r w:rsidRPr="0084524B">
        <w:rPr>
          <w:b/>
          <w:sz w:val="24"/>
          <w:szCs w:val="24"/>
        </w:rPr>
        <w:t>Honorowy Patronat nad Sympozjum</w:t>
      </w:r>
      <w:r>
        <w:rPr>
          <w:b/>
          <w:sz w:val="24"/>
          <w:szCs w:val="24"/>
        </w:rPr>
        <w:t>:</w:t>
      </w:r>
    </w:p>
    <w:p w14:paraId="03E24322" w14:textId="77777777" w:rsidR="00125514" w:rsidRDefault="00125514" w:rsidP="00125514">
      <w:pPr>
        <w:jc w:val="center"/>
        <w:rPr>
          <w:b/>
          <w:sz w:val="24"/>
          <w:szCs w:val="24"/>
        </w:rPr>
      </w:pPr>
      <w:r w:rsidRPr="0084524B">
        <w:rPr>
          <w:b/>
          <w:sz w:val="24"/>
          <w:szCs w:val="24"/>
        </w:rPr>
        <w:t>Sekretarz Stanu w Ministerstwie Kultury i Dziedzictwa Narodowego</w:t>
      </w:r>
    </w:p>
    <w:p w14:paraId="1A361891" w14:textId="77777777" w:rsidR="00125514" w:rsidRPr="0084524B" w:rsidRDefault="00125514" w:rsidP="00125514">
      <w:pPr>
        <w:jc w:val="center"/>
        <w:rPr>
          <w:b/>
          <w:sz w:val="24"/>
          <w:szCs w:val="24"/>
        </w:rPr>
      </w:pPr>
      <w:r w:rsidRPr="0084524B">
        <w:rPr>
          <w:b/>
          <w:sz w:val="24"/>
          <w:szCs w:val="24"/>
        </w:rPr>
        <w:t xml:space="preserve">Jarosław </w:t>
      </w:r>
      <w:proofErr w:type="spellStart"/>
      <w:r w:rsidRPr="0084524B">
        <w:rPr>
          <w:b/>
          <w:sz w:val="24"/>
          <w:szCs w:val="24"/>
        </w:rPr>
        <w:t>Sellin</w:t>
      </w:r>
      <w:proofErr w:type="spellEnd"/>
    </w:p>
    <w:p w14:paraId="28592268" w14:textId="77777777" w:rsidR="00125514" w:rsidRDefault="00125514" w:rsidP="00125514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7E89BE4D" w14:textId="77777777" w:rsidR="00125514" w:rsidRDefault="00125514" w:rsidP="00125514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                            </w:t>
      </w:r>
      <w:r>
        <w:rPr>
          <w:rFonts w:ascii="Bookman Old Style" w:hAnsi="Bookman Old Style"/>
          <w:b/>
          <w:i/>
          <w:noProof/>
          <w:sz w:val="24"/>
          <w:szCs w:val="24"/>
        </w:rPr>
        <w:drawing>
          <wp:inline distT="0" distB="0" distL="0" distR="0" wp14:anchorId="0A4990DD" wp14:editId="43472C1A">
            <wp:extent cx="1882775" cy="1196975"/>
            <wp:effectExtent l="0" t="0" r="3175" b="3175"/>
            <wp:docPr id="5" name="Obraz 5" descr="mkid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kidn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69DF7" w14:textId="77777777" w:rsidR="00125514" w:rsidRDefault="00125514" w:rsidP="00125514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66F6C84C" w14:textId="77777777" w:rsidR="00125514" w:rsidRDefault="00125514" w:rsidP="0012551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46EF4F6" w14:textId="77777777" w:rsidR="00125514" w:rsidRDefault="00125514" w:rsidP="0012551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FB843AE" w14:textId="77777777" w:rsidR="00125514" w:rsidRDefault="00125514" w:rsidP="00125514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6B093A88" w14:textId="77777777" w:rsidR="00125514" w:rsidRDefault="00125514" w:rsidP="00125514">
      <w:pPr>
        <w:spacing w:line="360" w:lineRule="auto"/>
        <w:jc w:val="both"/>
        <w:rPr>
          <w:b/>
          <w:sz w:val="24"/>
          <w:szCs w:val="24"/>
        </w:rPr>
      </w:pPr>
      <w:r w:rsidRPr="002A1160">
        <w:rPr>
          <w:b/>
          <w:sz w:val="24"/>
          <w:szCs w:val="24"/>
        </w:rPr>
        <w:lastRenderedPageBreak/>
        <w:t>PROGRAM</w:t>
      </w:r>
      <w:r>
        <w:rPr>
          <w:b/>
          <w:sz w:val="24"/>
          <w:szCs w:val="24"/>
        </w:rPr>
        <w:t xml:space="preserve"> KONFERENCJI</w:t>
      </w:r>
      <w:r w:rsidRPr="002A1160">
        <w:rPr>
          <w:b/>
          <w:sz w:val="24"/>
          <w:szCs w:val="24"/>
        </w:rPr>
        <w:t>:</w:t>
      </w:r>
    </w:p>
    <w:p w14:paraId="5C1768D1" w14:textId="77777777" w:rsidR="00125514" w:rsidRPr="00B8134F" w:rsidRDefault="00125514" w:rsidP="00125514">
      <w:pPr>
        <w:jc w:val="both"/>
        <w:rPr>
          <w:b/>
          <w:sz w:val="24"/>
          <w:szCs w:val="24"/>
        </w:rPr>
      </w:pPr>
    </w:p>
    <w:p w14:paraId="091D0C0C" w14:textId="24058D88" w:rsidR="00125514" w:rsidRPr="004319E6" w:rsidRDefault="00125514" w:rsidP="001255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4319E6">
        <w:rPr>
          <w:b/>
          <w:sz w:val="24"/>
          <w:szCs w:val="24"/>
        </w:rPr>
        <w:t>8 listopad</w:t>
      </w:r>
      <w:r>
        <w:rPr>
          <w:b/>
          <w:sz w:val="24"/>
          <w:szCs w:val="24"/>
        </w:rPr>
        <w:t>a</w:t>
      </w:r>
      <w:r w:rsidRPr="004319E6">
        <w:rPr>
          <w:b/>
          <w:sz w:val="24"/>
          <w:szCs w:val="24"/>
        </w:rPr>
        <w:t xml:space="preserve"> 201</w:t>
      </w:r>
      <w:r w:rsidR="003E0F42">
        <w:rPr>
          <w:b/>
          <w:sz w:val="24"/>
          <w:szCs w:val="24"/>
        </w:rPr>
        <w:t>9</w:t>
      </w:r>
      <w:r w:rsidRPr="004319E6">
        <w:rPr>
          <w:b/>
          <w:sz w:val="24"/>
          <w:szCs w:val="24"/>
        </w:rPr>
        <w:t xml:space="preserve"> r., godz. 9.00</w:t>
      </w:r>
      <w:r w:rsidR="003E0F42">
        <w:rPr>
          <w:b/>
          <w:sz w:val="24"/>
          <w:szCs w:val="24"/>
        </w:rPr>
        <w:t xml:space="preserve"> </w:t>
      </w:r>
    </w:p>
    <w:p w14:paraId="228C0C0A" w14:textId="77777777" w:rsidR="003E0F42" w:rsidRPr="003E0F42" w:rsidRDefault="003E0F42" w:rsidP="003E0F42">
      <w:pPr>
        <w:rPr>
          <w:b/>
          <w:sz w:val="24"/>
          <w:szCs w:val="24"/>
        </w:rPr>
      </w:pPr>
      <w:r w:rsidRPr="003E0F42">
        <w:rPr>
          <w:b/>
          <w:sz w:val="24"/>
          <w:szCs w:val="24"/>
        </w:rPr>
        <w:t>Czytelnia Główna AP, ul Arciszewskiego 22 c</w:t>
      </w:r>
    </w:p>
    <w:p w14:paraId="71B69EB1" w14:textId="77777777" w:rsidR="003E0F42" w:rsidRPr="003E0F42" w:rsidRDefault="003E0F42" w:rsidP="003E0F42">
      <w:pPr>
        <w:jc w:val="center"/>
        <w:rPr>
          <w:b/>
          <w:sz w:val="24"/>
          <w:szCs w:val="24"/>
        </w:rPr>
      </w:pPr>
    </w:p>
    <w:p w14:paraId="21E1AA57" w14:textId="77777777" w:rsidR="00125514" w:rsidRPr="004319E6" w:rsidRDefault="00125514" w:rsidP="00125514">
      <w:pPr>
        <w:jc w:val="both"/>
        <w:rPr>
          <w:sz w:val="24"/>
          <w:szCs w:val="24"/>
        </w:rPr>
      </w:pPr>
      <w:r w:rsidRPr="004319E6">
        <w:rPr>
          <w:sz w:val="24"/>
          <w:szCs w:val="24"/>
        </w:rPr>
        <w:t>Uroczyste otwarcie:</w:t>
      </w:r>
    </w:p>
    <w:p w14:paraId="6950A01F" w14:textId="77777777" w:rsidR="00125514" w:rsidRPr="004319E6" w:rsidRDefault="00125514" w:rsidP="00125514">
      <w:pPr>
        <w:jc w:val="both"/>
        <w:rPr>
          <w:sz w:val="24"/>
          <w:szCs w:val="24"/>
        </w:rPr>
      </w:pPr>
      <w:r w:rsidRPr="004319E6">
        <w:rPr>
          <w:sz w:val="24"/>
          <w:szCs w:val="24"/>
        </w:rPr>
        <w:t>– J. M. Rektor Akademii Pomorskiej w Słupsku:</w:t>
      </w:r>
    </w:p>
    <w:p w14:paraId="551BC144" w14:textId="26CB62C7" w:rsidR="00125514" w:rsidRDefault="00125514" w:rsidP="00125514">
      <w:pPr>
        <w:jc w:val="both"/>
        <w:rPr>
          <w:b/>
          <w:sz w:val="24"/>
          <w:szCs w:val="24"/>
        </w:rPr>
      </w:pPr>
      <w:r w:rsidRPr="004319E6">
        <w:rPr>
          <w:b/>
          <w:sz w:val="24"/>
          <w:szCs w:val="24"/>
        </w:rPr>
        <w:t xml:space="preserve">dr hab. inż. Zbigniew </w:t>
      </w:r>
      <w:proofErr w:type="spellStart"/>
      <w:r w:rsidRPr="004319E6">
        <w:rPr>
          <w:b/>
          <w:sz w:val="24"/>
          <w:szCs w:val="24"/>
        </w:rPr>
        <w:t>Osadowski</w:t>
      </w:r>
      <w:proofErr w:type="spellEnd"/>
      <w:r>
        <w:rPr>
          <w:b/>
          <w:sz w:val="24"/>
          <w:szCs w:val="24"/>
        </w:rPr>
        <w:t>,</w:t>
      </w:r>
      <w:r w:rsidRPr="003A474E">
        <w:rPr>
          <w:b/>
          <w:sz w:val="24"/>
          <w:szCs w:val="24"/>
        </w:rPr>
        <w:t xml:space="preserve"> </w:t>
      </w:r>
      <w:r w:rsidRPr="004319E6">
        <w:rPr>
          <w:b/>
          <w:sz w:val="24"/>
          <w:szCs w:val="24"/>
        </w:rPr>
        <w:t>prof. AP</w:t>
      </w:r>
    </w:p>
    <w:p w14:paraId="6399454E" w14:textId="77777777" w:rsidR="00A37B29" w:rsidRDefault="00A37B29" w:rsidP="00125514">
      <w:pPr>
        <w:jc w:val="both"/>
        <w:rPr>
          <w:b/>
          <w:sz w:val="24"/>
          <w:szCs w:val="24"/>
        </w:rPr>
      </w:pPr>
    </w:p>
    <w:p w14:paraId="0C96A835" w14:textId="267017AC" w:rsidR="00A37B29" w:rsidRPr="004319E6" w:rsidRDefault="00A37B29" w:rsidP="00125514">
      <w:pPr>
        <w:jc w:val="both"/>
        <w:rPr>
          <w:b/>
          <w:sz w:val="24"/>
          <w:szCs w:val="24"/>
        </w:rPr>
      </w:pPr>
      <w:r w:rsidRPr="004319E6">
        <w:rPr>
          <w:sz w:val="24"/>
          <w:szCs w:val="24"/>
        </w:rPr>
        <w:t xml:space="preserve">– </w:t>
      </w:r>
      <w:r>
        <w:rPr>
          <w:sz w:val="24"/>
          <w:szCs w:val="24"/>
        </w:rPr>
        <w:t>Dyrektor Biblioteki Uczelnianej</w:t>
      </w:r>
      <w:r w:rsidRPr="004319E6">
        <w:rPr>
          <w:sz w:val="24"/>
          <w:szCs w:val="24"/>
        </w:rPr>
        <w:t xml:space="preserve">: </w:t>
      </w:r>
      <w:r w:rsidRPr="004319E6">
        <w:rPr>
          <w:b/>
          <w:sz w:val="24"/>
          <w:szCs w:val="24"/>
        </w:rPr>
        <w:t xml:space="preserve">dr </w:t>
      </w:r>
      <w:r>
        <w:rPr>
          <w:b/>
          <w:sz w:val="24"/>
          <w:szCs w:val="24"/>
        </w:rPr>
        <w:t>Beata Taraszkiewicz</w:t>
      </w:r>
    </w:p>
    <w:p w14:paraId="24D23F26" w14:textId="77777777" w:rsidR="00125514" w:rsidRPr="004319E6" w:rsidRDefault="00125514" w:rsidP="00125514">
      <w:pPr>
        <w:jc w:val="both"/>
        <w:rPr>
          <w:sz w:val="24"/>
          <w:szCs w:val="24"/>
        </w:rPr>
      </w:pPr>
    </w:p>
    <w:p w14:paraId="30CD486E" w14:textId="257255CF" w:rsidR="00125514" w:rsidRDefault="00125514" w:rsidP="00125514">
      <w:pPr>
        <w:jc w:val="both"/>
        <w:rPr>
          <w:b/>
          <w:sz w:val="24"/>
          <w:szCs w:val="24"/>
        </w:rPr>
      </w:pPr>
      <w:r w:rsidRPr="004319E6">
        <w:rPr>
          <w:sz w:val="24"/>
          <w:szCs w:val="24"/>
        </w:rPr>
        <w:t xml:space="preserve">– </w:t>
      </w:r>
      <w:r w:rsidR="001F35C9">
        <w:rPr>
          <w:sz w:val="24"/>
          <w:szCs w:val="24"/>
        </w:rPr>
        <w:t>K</w:t>
      </w:r>
      <w:r w:rsidRPr="004319E6">
        <w:rPr>
          <w:sz w:val="24"/>
          <w:szCs w:val="24"/>
        </w:rPr>
        <w:t xml:space="preserve">ierownik </w:t>
      </w:r>
      <w:r w:rsidR="00A37B29">
        <w:rPr>
          <w:sz w:val="24"/>
          <w:szCs w:val="24"/>
        </w:rPr>
        <w:t xml:space="preserve">merytoryczny </w:t>
      </w:r>
      <w:r w:rsidRPr="004319E6">
        <w:rPr>
          <w:sz w:val="24"/>
          <w:szCs w:val="24"/>
        </w:rPr>
        <w:t xml:space="preserve">projektu: </w:t>
      </w:r>
      <w:r w:rsidRPr="004319E6">
        <w:rPr>
          <w:b/>
          <w:sz w:val="24"/>
          <w:szCs w:val="24"/>
        </w:rPr>
        <w:t xml:space="preserve">dr hab. Adela </w:t>
      </w:r>
      <w:proofErr w:type="spellStart"/>
      <w:r w:rsidRPr="004319E6">
        <w:rPr>
          <w:b/>
          <w:sz w:val="24"/>
          <w:szCs w:val="24"/>
        </w:rPr>
        <w:t>Kuik</w:t>
      </w:r>
      <w:proofErr w:type="spellEnd"/>
      <w:r w:rsidRPr="004319E6">
        <w:rPr>
          <w:b/>
          <w:sz w:val="24"/>
          <w:szCs w:val="24"/>
        </w:rPr>
        <w:t>-Kalinowska</w:t>
      </w:r>
      <w:r>
        <w:rPr>
          <w:b/>
          <w:sz w:val="24"/>
          <w:szCs w:val="24"/>
        </w:rPr>
        <w:t>,</w:t>
      </w:r>
      <w:r w:rsidRPr="004319E6">
        <w:rPr>
          <w:sz w:val="24"/>
          <w:szCs w:val="24"/>
        </w:rPr>
        <w:t xml:space="preserve"> </w:t>
      </w:r>
      <w:r w:rsidRPr="004319E6">
        <w:rPr>
          <w:b/>
          <w:sz w:val="24"/>
          <w:szCs w:val="24"/>
        </w:rPr>
        <w:t>prof. AP</w:t>
      </w:r>
    </w:p>
    <w:p w14:paraId="4E608392" w14:textId="77777777" w:rsidR="00125514" w:rsidRPr="004319E6" w:rsidRDefault="00125514" w:rsidP="00125514">
      <w:pPr>
        <w:jc w:val="both"/>
        <w:rPr>
          <w:sz w:val="24"/>
          <w:szCs w:val="24"/>
        </w:rPr>
      </w:pPr>
    </w:p>
    <w:p w14:paraId="67A4492F" w14:textId="77777777" w:rsidR="00125514" w:rsidRPr="004319E6" w:rsidRDefault="00125514" w:rsidP="00125514">
      <w:pPr>
        <w:jc w:val="both"/>
        <w:rPr>
          <w:b/>
          <w:sz w:val="24"/>
          <w:szCs w:val="24"/>
        </w:rPr>
      </w:pPr>
    </w:p>
    <w:p w14:paraId="2498856A" w14:textId="6A7CF9D7" w:rsidR="00125514" w:rsidRPr="004319E6" w:rsidRDefault="00125514" w:rsidP="00125514">
      <w:pPr>
        <w:jc w:val="both"/>
        <w:rPr>
          <w:b/>
          <w:sz w:val="24"/>
          <w:szCs w:val="24"/>
        </w:rPr>
      </w:pPr>
      <w:r w:rsidRPr="004319E6">
        <w:rPr>
          <w:b/>
          <w:sz w:val="24"/>
          <w:szCs w:val="24"/>
        </w:rPr>
        <w:t>Część naukow</w:t>
      </w:r>
      <w:r>
        <w:rPr>
          <w:b/>
          <w:sz w:val="24"/>
          <w:szCs w:val="24"/>
        </w:rPr>
        <w:t>a</w:t>
      </w:r>
      <w:r w:rsidRPr="004319E6">
        <w:rPr>
          <w:b/>
          <w:sz w:val="24"/>
          <w:szCs w:val="24"/>
        </w:rPr>
        <w:t>: godz. 9.15- 1</w:t>
      </w:r>
      <w:r w:rsidR="00B95838">
        <w:rPr>
          <w:b/>
          <w:sz w:val="24"/>
          <w:szCs w:val="24"/>
        </w:rPr>
        <w:t>0</w:t>
      </w:r>
      <w:r w:rsidRPr="004319E6">
        <w:rPr>
          <w:b/>
          <w:sz w:val="24"/>
          <w:szCs w:val="24"/>
        </w:rPr>
        <w:t>.</w:t>
      </w:r>
      <w:r w:rsidR="00B95838">
        <w:rPr>
          <w:b/>
          <w:sz w:val="24"/>
          <w:szCs w:val="24"/>
        </w:rPr>
        <w:t>30</w:t>
      </w:r>
    </w:p>
    <w:p w14:paraId="0A42F838" w14:textId="77777777" w:rsidR="00125514" w:rsidRPr="004319E6" w:rsidRDefault="00125514" w:rsidP="00125514">
      <w:pPr>
        <w:jc w:val="both"/>
        <w:rPr>
          <w:b/>
          <w:sz w:val="24"/>
          <w:szCs w:val="24"/>
        </w:rPr>
      </w:pPr>
    </w:p>
    <w:p w14:paraId="46394579" w14:textId="71CB92FF" w:rsidR="00125514" w:rsidRDefault="00125514" w:rsidP="00125514">
      <w:pPr>
        <w:jc w:val="both"/>
        <w:rPr>
          <w:sz w:val="24"/>
          <w:szCs w:val="24"/>
        </w:rPr>
      </w:pPr>
      <w:r w:rsidRPr="004319E6">
        <w:rPr>
          <w:sz w:val="24"/>
          <w:szCs w:val="24"/>
        </w:rPr>
        <w:t xml:space="preserve">– </w:t>
      </w:r>
      <w:r w:rsidRPr="004319E6">
        <w:rPr>
          <w:b/>
          <w:sz w:val="24"/>
          <w:szCs w:val="24"/>
        </w:rPr>
        <w:t xml:space="preserve">dr hab. </w:t>
      </w:r>
      <w:r>
        <w:rPr>
          <w:b/>
          <w:sz w:val="24"/>
          <w:szCs w:val="24"/>
        </w:rPr>
        <w:t xml:space="preserve">Daniel </w:t>
      </w:r>
      <w:r w:rsidRPr="004319E6">
        <w:rPr>
          <w:b/>
          <w:sz w:val="24"/>
          <w:szCs w:val="24"/>
        </w:rPr>
        <w:t>Kalinowsk</w:t>
      </w:r>
      <w:r>
        <w:rPr>
          <w:b/>
          <w:sz w:val="24"/>
          <w:szCs w:val="24"/>
        </w:rPr>
        <w:t>i,</w:t>
      </w:r>
      <w:r w:rsidRPr="00B70DD7">
        <w:rPr>
          <w:b/>
          <w:sz w:val="24"/>
          <w:szCs w:val="24"/>
        </w:rPr>
        <w:t xml:space="preserve"> </w:t>
      </w:r>
      <w:r w:rsidRPr="004319E6">
        <w:rPr>
          <w:b/>
          <w:sz w:val="24"/>
          <w:szCs w:val="24"/>
        </w:rPr>
        <w:t>prof. AP</w:t>
      </w:r>
      <w:r>
        <w:rPr>
          <w:b/>
          <w:sz w:val="24"/>
          <w:szCs w:val="24"/>
        </w:rPr>
        <w:t xml:space="preserve"> </w:t>
      </w:r>
      <w:r w:rsidRPr="004319E6">
        <w:rPr>
          <w:sz w:val="24"/>
          <w:szCs w:val="24"/>
        </w:rPr>
        <w:t>–</w:t>
      </w:r>
      <w:r>
        <w:rPr>
          <w:sz w:val="24"/>
          <w:szCs w:val="24"/>
        </w:rPr>
        <w:t xml:space="preserve"> Cisza przed burzą. Literatura kaszubska                            i pomorska o 1 września 1939 roku</w:t>
      </w:r>
      <w:r w:rsidR="00BE33A7">
        <w:rPr>
          <w:sz w:val="24"/>
          <w:szCs w:val="24"/>
        </w:rPr>
        <w:t xml:space="preserve"> </w:t>
      </w:r>
    </w:p>
    <w:p w14:paraId="1E2B1797" w14:textId="77777777" w:rsidR="00125514" w:rsidRDefault="00125514" w:rsidP="00125514">
      <w:pPr>
        <w:jc w:val="both"/>
        <w:rPr>
          <w:sz w:val="24"/>
          <w:szCs w:val="24"/>
        </w:rPr>
      </w:pPr>
    </w:p>
    <w:p w14:paraId="7634AD28" w14:textId="511384B3" w:rsidR="00125514" w:rsidRDefault="00125514" w:rsidP="00125514">
      <w:pPr>
        <w:jc w:val="both"/>
        <w:rPr>
          <w:color w:val="000000"/>
          <w:sz w:val="24"/>
          <w:szCs w:val="24"/>
        </w:rPr>
      </w:pPr>
      <w:r w:rsidRPr="004319E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2B49EC">
        <w:rPr>
          <w:b/>
          <w:bCs/>
          <w:sz w:val="24"/>
          <w:szCs w:val="24"/>
        </w:rPr>
        <w:t>dr Artur Jabłoński</w:t>
      </w:r>
      <w:r>
        <w:rPr>
          <w:sz w:val="24"/>
          <w:szCs w:val="24"/>
        </w:rPr>
        <w:t xml:space="preserve"> („</w:t>
      </w:r>
      <w:proofErr w:type="spellStart"/>
      <w:r>
        <w:rPr>
          <w:sz w:val="24"/>
          <w:szCs w:val="24"/>
        </w:rPr>
        <w:t>Naja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25514">
        <w:rPr>
          <w:sz w:val="24"/>
          <w:szCs w:val="24"/>
        </w:rPr>
        <w:t>Szk</w:t>
      </w:r>
      <w:r w:rsidR="00A37B29">
        <w:rPr>
          <w:i/>
          <w:iCs/>
          <w:color w:val="374042"/>
          <w:sz w:val="24"/>
          <w:szCs w:val="24"/>
          <w:shd w:val="clear" w:color="auto" w:fill="FFFFFF"/>
        </w:rPr>
        <w:t>ò</w:t>
      </w:r>
      <w:r w:rsidRPr="00125514">
        <w:rPr>
          <w:sz w:val="24"/>
          <w:szCs w:val="24"/>
        </w:rPr>
        <w:t>ła</w:t>
      </w:r>
      <w:proofErr w:type="spellEnd"/>
      <w:r>
        <w:rPr>
          <w:sz w:val="24"/>
          <w:szCs w:val="24"/>
        </w:rPr>
        <w:t>”</w:t>
      </w:r>
      <w:r w:rsidR="00A37B29">
        <w:rPr>
          <w:sz w:val="24"/>
          <w:szCs w:val="24"/>
        </w:rPr>
        <w:t>,</w:t>
      </w:r>
      <w:r>
        <w:rPr>
          <w:sz w:val="24"/>
          <w:szCs w:val="24"/>
        </w:rPr>
        <w:t xml:space="preserve"> Wejherow</w:t>
      </w:r>
      <w:r w:rsidR="00A37B29">
        <w:rPr>
          <w:sz w:val="24"/>
          <w:szCs w:val="24"/>
        </w:rPr>
        <w:t xml:space="preserve">o) </w:t>
      </w:r>
      <w:r w:rsidR="00A37B29" w:rsidRPr="004319E6">
        <w:rPr>
          <w:sz w:val="24"/>
          <w:szCs w:val="24"/>
        </w:rPr>
        <w:t>–</w:t>
      </w:r>
      <w:r w:rsidR="00A37B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„</w:t>
      </w:r>
      <w:proofErr w:type="spellStart"/>
      <w:r w:rsidRPr="002B49EC">
        <w:rPr>
          <w:color w:val="000000"/>
          <w:sz w:val="24"/>
          <w:szCs w:val="24"/>
        </w:rPr>
        <w:t>Pòtãpjenje</w:t>
      </w:r>
      <w:proofErr w:type="spellEnd"/>
      <w:r>
        <w:rPr>
          <w:color w:val="000000"/>
          <w:sz w:val="24"/>
          <w:szCs w:val="24"/>
        </w:rPr>
        <w:t>”</w:t>
      </w:r>
      <w:r w:rsidRPr="002B49EC">
        <w:rPr>
          <w:color w:val="000000"/>
          <w:sz w:val="24"/>
          <w:szCs w:val="24"/>
        </w:rPr>
        <w:t xml:space="preserve"> </w:t>
      </w:r>
      <w:bookmarkStart w:id="0" w:name="_Hlk23842696"/>
      <w:r w:rsidRPr="004319E6">
        <w:rPr>
          <w:sz w:val="24"/>
          <w:szCs w:val="24"/>
        </w:rPr>
        <w:t>–</w:t>
      </w:r>
      <w:bookmarkEnd w:id="0"/>
      <w:r w:rsidRPr="002B49EC">
        <w:rPr>
          <w:color w:val="000000"/>
          <w:sz w:val="24"/>
          <w:szCs w:val="24"/>
        </w:rPr>
        <w:t xml:space="preserve"> alegoria września</w:t>
      </w:r>
      <w:r w:rsidR="00A37B29">
        <w:rPr>
          <w:color w:val="000000"/>
          <w:sz w:val="24"/>
          <w:szCs w:val="24"/>
        </w:rPr>
        <w:t xml:space="preserve"> </w:t>
      </w:r>
      <w:r w:rsidRPr="002B49EC">
        <w:rPr>
          <w:color w:val="000000"/>
          <w:sz w:val="24"/>
          <w:szCs w:val="24"/>
        </w:rPr>
        <w:t>1939</w:t>
      </w:r>
      <w:r w:rsidR="00A37B29">
        <w:rPr>
          <w:color w:val="000000"/>
          <w:sz w:val="24"/>
          <w:szCs w:val="24"/>
        </w:rPr>
        <w:t xml:space="preserve"> r.</w:t>
      </w:r>
      <w:r w:rsidRPr="002B49E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„</w:t>
      </w:r>
      <w:proofErr w:type="spellStart"/>
      <w:r w:rsidRPr="002B49EC">
        <w:rPr>
          <w:color w:val="000000"/>
          <w:sz w:val="24"/>
          <w:szCs w:val="24"/>
        </w:rPr>
        <w:t>Wurvanô</w:t>
      </w:r>
      <w:proofErr w:type="spellEnd"/>
      <w:r w:rsidRPr="002B49EC">
        <w:rPr>
          <w:color w:val="000000"/>
          <w:sz w:val="24"/>
          <w:szCs w:val="24"/>
        </w:rPr>
        <w:t xml:space="preserve"> </w:t>
      </w:r>
      <w:proofErr w:type="spellStart"/>
      <w:r w:rsidRPr="002B49EC">
        <w:rPr>
          <w:color w:val="000000"/>
          <w:sz w:val="24"/>
          <w:szCs w:val="24"/>
        </w:rPr>
        <w:t>Spjéva</w:t>
      </w:r>
      <w:proofErr w:type="spellEnd"/>
      <w:r>
        <w:rPr>
          <w:color w:val="000000"/>
          <w:sz w:val="24"/>
          <w:szCs w:val="24"/>
        </w:rPr>
        <w:t xml:space="preserve">” </w:t>
      </w:r>
      <w:r w:rsidRPr="002B49EC">
        <w:rPr>
          <w:color w:val="000000"/>
          <w:sz w:val="24"/>
          <w:szCs w:val="24"/>
        </w:rPr>
        <w:t xml:space="preserve">Jana </w:t>
      </w:r>
      <w:proofErr w:type="spellStart"/>
      <w:r w:rsidRPr="002B49EC">
        <w:rPr>
          <w:color w:val="000000"/>
          <w:sz w:val="24"/>
          <w:szCs w:val="24"/>
        </w:rPr>
        <w:t>Rompskiego</w:t>
      </w:r>
      <w:proofErr w:type="spellEnd"/>
      <w:r w:rsidRPr="002B49EC">
        <w:rPr>
          <w:color w:val="000000"/>
          <w:sz w:val="24"/>
          <w:szCs w:val="24"/>
        </w:rPr>
        <w:t xml:space="preserve"> jako zapowiedź końca kaszubskiego uniwersum</w:t>
      </w:r>
    </w:p>
    <w:p w14:paraId="5DE3C54D" w14:textId="77777777" w:rsidR="00125514" w:rsidRDefault="00125514" w:rsidP="00125514">
      <w:pPr>
        <w:jc w:val="both"/>
        <w:rPr>
          <w:color w:val="000000"/>
          <w:sz w:val="24"/>
          <w:szCs w:val="24"/>
        </w:rPr>
      </w:pPr>
    </w:p>
    <w:p w14:paraId="0F10AA49" w14:textId="07908FC3" w:rsidR="00125514" w:rsidRDefault="00125514" w:rsidP="00125514">
      <w:pPr>
        <w:jc w:val="both"/>
        <w:rPr>
          <w:sz w:val="24"/>
          <w:szCs w:val="24"/>
        </w:rPr>
      </w:pPr>
      <w:r w:rsidRPr="004319E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4319E6">
        <w:rPr>
          <w:b/>
          <w:sz w:val="24"/>
          <w:szCs w:val="24"/>
        </w:rPr>
        <w:t xml:space="preserve">dr hab. Adela </w:t>
      </w:r>
      <w:proofErr w:type="spellStart"/>
      <w:r w:rsidRPr="004319E6">
        <w:rPr>
          <w:b/>
          <w:sz w:val="24"/>
          <w:szCs w:val="24"/>
        </w:rPr>
        <w:t>Kuik</w:t>
      </w:r>
      <w:proofErr w:type="spellEnd"/>
      <w:r w:rsidRPr="004319E6">
        <w:rPr>
          <w:b/>
          <w:sz w:val="24"/>
          <w:szCs w:val="24"/>
        </w:rPr>
        <w:t>-Kalinowska</w:t>
      </w:r>
      <w:r>
        <w:rPr>
          <w:b/>
          <w:sz w:val="24"/>
          <w:szCs w:val="24"/>
        </w:rPr>
        <w:t>,</w:t>
      </w:r>
      <w:r w:rsidRPr="00B70DD7">
        <w:rPr>
          <w:b/>
          <w:sz w:val="24"/>
          <w:szCs w:val="24"/>
        </w:rPr>
        <w:t xml:space="preserve"> </w:t>
      </w:r>
      <w:r w:rsidRPr="004319E6">
        <w:rPr>
          <w:b/>
          <w:sz w:val="24"/>
          <w:szCs w:val="24"/>
        </w:rPr>
        <w:t>prof. AP</w:t>
      </w:r>
      <w:r>
        <w:rPr>
          <w:b/>
          <w:sz w:val="24"/>
          <w:szCs w:val="24"/>
        </w:rPr>
        <w:t xml:space="preserve"> </w:t>
      </w:r>
      <w:r w:rsidRPr="004319E6">
        <w:rPr>
          <w:sz w:val="24"/>
          <w:szCs w:val="24"/>
        </w:rPr>
        <w:t>–</w:t>
      </w:r>
      <w:r w:rsidR="009C60FC">
        <w:rPr>
          <w:sz w:val="24"/>
          <w:szCs w:val="24"/>
        </w:rPr>
        <w:t>M</w:t>
      </w:r>
      <w:r>
        <w:rPr>
          <w:sz w:val="24"/>
          <w:szCs w:val="24"/>
        </w:rPr>
        <w:t>iejsca kaźni</w:t>
      </w:r>
      <w:r w:rsidR="009C60FC" w:rsidRPr="009C60FC">
        <w:rPr>
          <w:sz w:val="24"/>
          <w:szCs w:val="24"/>
        </w:rPr>
        <w:t xml:space="preserve"> </w:t>
      </w:r>
      <w:r w:rsidR="009C60FC">
        <w:rPr>
          <w:sz w:val="24"/>
          <w:szCs w:val="24"/>
        </w:rPr>
        <w:t>na Pomorzu i Kaszubach</w:t>
      </w:r>
      <w:r>
        <w:rPr>
          <w:sz w:val="24"/>
          <w:szCs w:val="24"/>
        </w:rPr>
        <w:t xml:space="preserve">. </w:t>
      </w:r>
      <w:r w:rsidR="009C60FC">
        <w:rPr>
          <w:sz w:val="24"/>
          <w:szCs w:val="24"/>
        </w:rPr>
        <w:t xml:space="preserve">  </w:t>
      </w:r>
      <w:bookmarkStart w:id="1" w:name="_GoBack"/>
      <w:bookmarkEnd w:id="1"/>
      <w:r>
        <w:rPr>
          <w:sz w:val="24"/>
          <w:szCs w:val="24"/>
        </w:rPr>
        <w:t>Pamięć literacka</w:t>
      </w:r>
    </w:p>
    <w:p w14:paraId="2534F3E1" w14:textId="7B7CC8BF" w:rsidR="00B95838" w:rsidRDefault="00B95838" w:rsidP="00125514">
      <w:pPr>
        <w:jc w:val="both"/>
        <w:rPr>
          <w:sz w:val="24"/>
          <w:szCs w:val="24"/>
        </w:rPr>
      </w:pPr>
    </w:p>
    <w:p w14:paraId="1EDE5EDD" w14:textId="53E9F8F5" w:rsidR="00BE33A7" w:rsidRDefault="00B95838" w:rsidP="00B95838">
      <w:pPr>
        <w:jc w:val="both"/>
        <w:rPr>
          <w:b/>
          <w:bCs/>
          <w:sz w:val="24"/>
          <w:szCs w:val="24"/>
        </w:rPr>
      </w:pPr>
      <w:r w:rsidRPr="001F35C9">
        <w:rPr>
          <w:b/>
          <w:bCs/>
          <w:sz w:val="24"/>
          <w:szCs w:val="24"/>
        </w:rPr>
        <w:t>Przerwa kawowa: godz. 1</w:t>
      </w:r>
      <w:r w:rsidR="00BE33A7">
        <w:rPr>
          <w:b/>
          <w:bCs/>
          <w:sz w:val="24"/>
          <w:szCs w:val="24"/>
        </w:rPr>
        <w:t>0</w:t>
      </w:r>
      <w:r w:rsidRPr="001F35C9">
        <w:rPr>
          <w:b/>
          <w:bCs/>
          <w:sz w:val="24"/>
          <w:szCs w:val="24"/>
        </w:rPr>
        <w:t xml:space="preserve">. </w:t>
      </w:r>
      <w:r w:rsidR="00BE33A7">
        <w:rPr>
          <w:b/>
          <w:bCs/>
          <w:sz w:val="24"/>
          <w:szCs w:val="24"/>
        </w:rPr>
        <w:t>30</w:t>
      </w:r>
      <w:r w:rsidRPr="001F35C9">
        <w:rPr>
          <w:b/>
          <w:bCs/>
          <w:sz w:val="24"/>
          <w:szCs w:val="24"/>
        </w:rPr>
        <w:t>-1</w:t>
      </w:r>
      <w:r w:rsidR="00BE33A7">
        <w:rPr>
          <w:b/>
          <w:bCs/>
          <w:sz w:val="24"/>
          <w:szCs w:val="24"/>
        </w:rPr>
        <w:t>0</w:t>
      </w:r>
      <w:r w:rsidRPr="001F35C9">
        <w:rPr>
          <w:b/>
          <w:bCs/>
          <w:sz w:val="24"/>
          <w:szCs w:val="24"/>
        </w:rPr>
        <w:t>.</w:t>
      </w:r>
      <w:r w:rsidR="00BE33A7">
        <w:rPr>
          <w:b/>
          <w:bCs/>
          <w:sz w:val="24"/>
          <w:szCs w:val="24"/>
        </w:rPr>
        <w:t>45</w:t>
      </w:r>
    </w:p>
    <w:p w14:paraId="0D616EB1" w14:textId="77777777" w:rsidR="00125514" w:rsidRDefault="00125514" w:rsidP="00125514">
      <w:pPr>
        <w:jc w:val="both"/>
        <w:rPr>
          <w:sz w:val="24"/>
          <w:szCs w:val="24"/>
        </w:rPr>
      </w:pPr>
    </w:p>
    <w:p w14:paraId="0A6263C8" w14:textId="77777777" w:rsidR="001F35C9" w:rsidRDefault="00125514" w:rsidP="00125514">
      <w:pPr>
        <w:jc w:val="both"/>
        <w:rPr>
          <w:sz w:val="24"/>
          <w:szCs w:val="24"/>
        </w:rPr>
      </w:pPr>
      <w:r w:rsidRPr="004319E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125514">
        <w:rPr>
          <w:b/>
          <w:bCs/>
          <w:sz w:val="24"/>
          <w:szCs w:val="24"/>
        </w:rPr>
        <w:t xml:space="preserve">mgr </w:t>
      </w:r>
      <w:r w:rsidRPr="003A474E">
        <w:rPr>
          <w:b/>
          <w:bCs/>
          <w:sz w:val="24"/>
          <w:szCs w:val="24"/>
        </w:rPr>
        <w:t>Barbara Borzyszkowska</w:t>
      </w:r>
      <w:r w:rsidRPr="003A47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(Muzeum Zachodniopomorskie w Bytowie) </w:t>
      </w:r>
      <w:r w:rsidRPr="003A474E">
        <w:rPr>
          <w:sz w:val="24"/>
          <w:szCs w:val="24"/>
        </w:rPr>
        <w:t>– „</w:t>
      </w:r>
      <w:r w:rsidRPr="003A474E">
        <w:rPr>
          <w:sz w:val="24"/>
          <w:szCs w:val="24"/>
          <w:shd w:val="clear" w:color="auto" w:fill="FFFFFF"/>
        </w:rPr>
        <w:t xml:space="preserve">I przyszło nam spać po rowach” </w:t>
      </w:r>
      <w:r w:rsidRPr="003A474E">
        <w:rPr>
          <w:sz w:val="24"/>
          <w:szCs w:val="24"/>
        </w:rPr>
        <w:t>– dramat</w:t>
      </w:r>
      <w:r w:rsidRPr="003A474E">
        <w:rPr>
          <w:sz w:val="24"/>
          <w:szCs w:val="24"/>
          <w:shd w:val="clear" w:color="auto" w:fill="FFFFFF"/>
        </w:rPr>
        <w:t xml:space="preserve"> II wojny światowej we wspomnieniach mieszkańców Płotowa</w:t>
      </w:r>
      <w:r w:rsidRPr="002B49EC">
        <w:rPr>
          <w:sz w:val="24"/>
          <w:szCs w:val="24"/>
        </w:rPr>
        <w:t xml:space="preserve">  </w:t>
      </w:r>
    </w:p>
    <w:p w14:paraId="6DE02A4E" w14:textId="4AE9E77C" w:rsidR="00125514" w:rsidRPr="003A474E" w:rsidRDefault="00125514" w:rsidP="00125514">
      <w:pPr>
        <w:jc w:val="both"/>
        <w:rPr>
          <w:sz w:val="24"/>
          <w:szCs w:val="24"/>
        </w:rPr>
      </w:pPr>
      <w:r w:rsidRPr="002B49EC">
        <w:rPr>
          <w:sz w:val="24"/>
          <w:szCs w:val="24"/>
        </w:rPr>
        <w:t> </w:t>
      </w:r>
    </w:p>
    <w:p w14:paraId="349E1C52" w14:textId="1BFF137D" w:rsidR="001F35C9" w:rsidRPr="00125514" w:rsidRDefault="001F35C9" w:rsidP="001F35C9">
      <w:pPr>
        <w:jc w:val="both"/>
        <w:rPr>
          <w:sz w:val="24"/>
          <w:szCs w:val="24"/>
        </w:rPr>
      </w:pPr>
      <w:r w:rsidRPr="004319E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mg</w:t>
      </w:r>
      <w:r w:rsidRPr="002B49EC">
        <w:rPr>
          <w:b/>
          <w:bCs/>
          <w:sz w:val="24"/>
          <w:szCs w:val="24"/>
        </w:rPr>
        <w:t xml:space="preserve">r </w:t>
      </w:r>
      <w:r>
        <w:rPr>
          <w:b/>
          <w:bCs/>
          <w:sz w:val="24"/>
          <w:szCs w:val="24"/>
        </w:rPr>
        <w:t>Jarosław Ellwart</w:t>
      </w:r>
      <w:r>
        <w:rPr>
          <w:sz w:val="24"/>
          <w:szCs w:val="24"/>
        </w:rPr>
        <w:t xml:space="preserve"> </w:t>
      </w:r>
      <w:r w:rsidRPr="009C60FC">
        <w:rPr>
          <w:sz w:val="24"/>
          <w:szCs w:val="24"/>
        </w:rPr>
        <w:t>(STS w zakresie Literaturoznawstwa AP)</w:t>
      </w:r>
      <w:r>
        <w:rPr>
          <w:sz w:val="24"/>
          <w:szCs w:val="24"/>
        </w:rPr>
        <w:t xml:space="preserve"> </w:t>
      </w:r>
      <w:r w:rsidRPr="00125514">
        <w:rPr>
          <w:sz w:val="24"/>
          <w:szCs w:val="24"/>
        </w:rPr>
        <w:t>–</w:t>
      </w:r>
      <w:r w:rsidRPr="00125514">
        <w:rPr>
          <w:color w:val="000000"/>
          <w:sz w:val="24"/>
          <w:szCs w:val="24"/>
        </w:rPr>
        <w:t> </w:t>
      </w:r>
      <w:r w:rsidR="00B95838">
        <w:rPr>
          <w:color w:val="000000"/>
          <w:sz w:val="24"/>
          <w:szCs w:val="24"/>
        </w:rPr>
        <w:t>Obrazy</w:t>
      </w:r>
      <w:r>
        <w:rPr>
          <w:color w:val="000000"/>
          <w:sz w:val="24"/>
          <w:szCs w:val="24"/>
        </w:rPr>
        <w:t xml:space="preserve"> II wojny światowej </w:t>
      </w:r>
      <w:r w:rsidR="00B9583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 t</w:t>
      </w:r>
      <w:r w:rsidRPr="00125514">
        <w:rPr>
          <w:color w:val="000000"/>
          <w:sz w:val="24"/>
          <w:szCs w:val="24"/>
        </w:rPr>
        <w:t>wórczoś</w:t>
      </w:r>
      <w:r>
        <w:rPr>
          <w:color w:val="000000"/>
          <w:sz w:val="24"/>
          <w:szCs w:val="24"/>
        </w:rPr>
        <w:t>ci</w:t>
      </w:r>
      <w:r w:rsidRPr="001255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Jana </w:t>
      </w:r>
      <w:proofErr w:type="spellStart"/>
      <w:r>
        <w:rPr>
          <w:color w:val="000000"/>
          <w:sz w:val="24"/>
          <w:szCs w:val="24"/>
        </w:rPr>
        <w:t>Piepki</w:t>
      </w:r>
      <w:proofErr w:type="spellEnd"/>
    </w:p>
    <w:p w14:paraId="4BC3E068" w14:textId="77777777" w:rsidR="00125514" w:rsidRPr="003A474E" w:rsidRDefault="00125514" w:rsidP="00125514">
      <w:pPr>
        <w:jc w:val="both"/>
        <w:rPr>
          <w:sz w:val="24"/>
          <w:szCs w:val="24"/>
        </w:rPr>
      </w:pPr>
    </w:p>
    <w:p w14:paraId="6526A38E" w14:textId="62B9E6B5" w:rsidR="00125514" w:rsidRPr="003A474E" w:rsidRDefault="00125514" w:rsidP="00125514">
      <w:pPr>
        <w:jc w:val="both"/>
        <w:rPr>
          <w:b/>
          <w:sz w:val="24"/>
          <w:szCs w:val="24"/>
        </w:rPr>
      </w:pPr>
      <w:r w:rsidRPr="003A474E">
        <w:rPr>
          <w:b/>
          <w:sz w:val="24"/>
          <w:szCs w:val="24"/>
        </w:rPr>
        <w:t>Część kulturalna: godz. 1</w:t>
      </w:r>
      <w:r w:rsidR="00BE33A7">
        <w:rPr>
          <w:b/>
          <w:sz w:val="24"/>
          <w:szCs w:val="24"/>
        </w:rPr>
        <w:t>0</w:t>
      </w:r>
      <w:r w:rsidRPr="003A474E">
        <w:rPr>
          <w:b/>
          <w:sz w:val="24"/>
          <w:szCs w:val="24"/>
        </w:rPr>
        <w:t>.</w:t>
      </w:r>
      <w:r w:rsidR="00BE33A7">
        <w:rPr>
          <w:b/>
          <w:sz w:val="24"/>
          <w:szCs w:val="24"/>
        </w:rPr>
        <w:t>45</w:t>
      </w:r>
      <w:r w:rsidRPr="003A474E">
        <w:rPr>
          <w:b/>
          <w:sz w:val="24"/>
          <w:szCs w:val="24"/>
        </w:rPr>
        <w:t>- 1</w:t>
      </w:r>
      <w:r w:rsidR="00BE33A7">
        <w:rPr>
          <w:b/>
          <w:sz w:val="24"/>
          <w:szCs w:val="24"/>
        </w:rPr>
        <w:t>2</w:t>
      </w:r>
      <w:r w:rsidRPr="003A474E">
        <w:rPr>
          <w:b/>
          <w:sz w:val="24"/>
          <w:szCs w:val="24"/>
        </w:rPr>
        <w:t>.</w:t>
      </w:r>
      <w:r w:rsidR="00BE33A7">
        <w:rPr>
          <w:b/>
          <w:sz w:val="24"/>
          <w:szCs w:val="24"/>
        </w:rPr>
        <w:t>45</w:t>
      </w:r>
    </w:p>
    <w:p w14:paraId="165D611F" w14:textId="77777777" w:rsidR="00125514" w:rsidRPr="003A474E" w:rsidRDefault="00125514" w:rsidP="00125514">
      <w:pPr>
        <w:jc w:val="both"/>
        <w:rPr>
          <w:sz w:val="24"/>
          <w:szCs w:val="24"/>
        </w:rPr>
      </w:pPr>
    </w:p>
    <w:p w14:paraId="17639045" w14:textId="77777777" w:rsidR="00125514" w:rsidRDefault="00125514" w:rsidP="00125514">
      <w:pPr>
        <w:jc w:val="both"/>
        <w:rPr>
          <w:spacing w:val="11"/>
          <w:sz w:val="24"/>
          <w:szCs w:val="24"/>
        </w:rPr>
      </w:pPr>
      <w:r w:rsidRPr="003A474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Pr="005D0CC1">
        <w:rPr>
          <w:b/>
          <w:bCs/>
          <w:spacing w:val="4"/>
          <w:sz w:val="24"/>
          <w:szCs w:val="24"/>
        </w:rPr>
        <w:t xml:space="preserve">Aleksandra </w:t>
      </w:r>
      <w:proofErr w:type="spellStart"/>
      <w:r w:rsidRPr="005D0CC1">
        <w:rPr>
          <w:b/>
          <w:bCs/>
          <w:spacing w:val="4"/>
          <w:sz w:val="24"/>
          <w:szCs w:val="24"/>
        </w:rPr>
        <w:t>Pitra-Kox</w:t>
      </w:r>
      <w:proofErr w:type="spellEnd"/>
      <w:r w:rsidRPr="003A474E">
        <w:rPr>
          <w:b/>
          <w:bCs/>
          <w:spacing w:val="11"/>
          <w:sz w:val="24"/>
          <w:szCs w:val="24"/>
        </w:rPr>
        <w:t xml:space="preserve"> </w:t>
      </w:r>
      <w:r w:rsidRPr="00125514">
        <w:rPr>
          <w:spacing w:val="11"/>
          <w:sz w:val="24"/>
          <w:szCs w:val="24"/>
        </w:rPr>
        <w:t>(Prezes Fundacji im. ks. Prof. Wł. Sedlaka)</w:t>
      </w:r>
      <w:r w:rsidRPr="003A474E">
        <w:rPr>
          <w:b/>
          <w:bCs/>
          <w:spacing w:val="11"/>
          <w:sz w:val="24"/>
          <w:szCs w:val="24"/>
        </w:rPr>
        <w:t xml:space="preserve"> </w:t>
      </w:r>
      <w:r w:rsidRPr="003A474E">
        <w:rPr>
          <w:sz w:val="24"/>
          <w:szCs w:val="24"/>
        </w:rPr>
        <w:t>–</w:t>
      </w:r>
      <w:r w:rsidRPr="003A474E">
        <w:rPr>
          <w:b/>
          <w:bCs/>
          <w:spacing w:val="11"/>
          <w:sz w:val="26"/>
          <w:szCs w:val="26"/>
        </w:rPr>
        <w:t xml:space="preserve"> </w:t>
      </w:r>
      <w:r w:rsidRPr="003A474E">
        <w:rPr>
          <w:spacing w:val="11"/>
          <w:sz w:val="24"/>
          <w:szCs w:val="24"/>
        </w:rPr>
        <w:t xml:space="preserve">prezentacja projektu interdyscyplinarnego </w:t>
      </w:r>
      <w:r w:rsidRPr="005D0CC1">
        <w:rPr>
          <w:spacing w:val="11"/>
          <w:sz w:val="24"/>
          <w:szCs w:val="24"/>
        </w:rPr>
        <w:t>„Piaśnica – kultura miejsca”</w:t>
      </w:r>
    </w:p>
    <w:p w14:paraId="61A26EC5" w14:textId="77777777" w:rsidR="00125514" w:rsidRPr="005D0CC1" w:rsidRDefault="00125514" w:rsidP="00125514">
      <w:pPr>
        <w:jc w:val="both"/>
        <w:rPr>
          <w:b/>
          <w:bCs/>
          <w:spacing w:val="11"/>
          <w:sz w:val="24"/>
          <w:szCs w:val="24"/>
        </w:rPr>
      </w:pPr>
    </w:p>
    <w:p w14:paraId="2F807540" w14:textId="4316F0B8" w:rsidR="00125514" w:rsidRDefault="00125514" w:rsidP="00125514">
      <w:pPr>
        <w:jc w:val="both"/>
        <w:rPr>
          <w:spacing w:val="4"/>
          <w:sz w:val="24"/>
          <w:szCs w:val="24"/>
        </w:rPr>
      </w:pPr>
      <w:r w:rsidRPr="003A474E">
        <w:rPr>
          <w:b/>
          <w:bCs/>
          <w:sz w:val="24"/>
          <w:szCs w:val="24"/>
        </w:rPr>
        <w:t>–</w:t>
      </w:r>
      <w:r w:rsidRPr="003A474E">
        <w:rPr>
          <w:b/>
          <w:bCs/>
          <w:spacing w:val="4"/>
          <w:sz w:val="24"/>
          <w:szCs w:val="24"/>
        </w:rPr>
        <w:t xml:space="preserve"> spektakl teatralny</w:t>
      </w:r>
      <w:r w:rsidRPr="005D0CC1">
        <w:rPr>
          <w:b/>
          <w:bCs/>
          <w:spacing w:val="4"/>
          <w:sz w:val="24"/>
          <w:szCs w:val="24"/>
        </w:rPr>
        <w:t>:</w:t>
      </w:r>
      <w:r w:rsidRPr="003A474E">
        <w:rPr>
          <w:b/>
          <w:bCs/>
          <w:spacing w:val="4"/>
          <w:sz w:val="24"/>
          <w:szCs w:val="24"/>
        </w:rPr>
        <w:t xml:space="preserve"> </w:t>
      </w:r>
      <w:r w:rsidRPr="005D0CC1">
        <w:rPr>
          <w:b/>
          <w:bCs/>
          <w:spacing w:val="4"/>
          <w:sz w:val="24"/>
          <w:szCs w:val="24"/>
        </w:rPr>
        <w:t>„Głosy spod ziemi”</w:t>
      </w:r>
      <w:r w:rsidRPr="003A474E">
        <w:rPr>
          <w:b/>
          <w:bCs/>
          <w:spacing w:val="4"/>
          <w:sz w:val="24"/>
          <w:szCs w:val="24"/>
        </w:rPr>
        <w:t xml:space="preserve"> </w:t>
      </w:r>
      <w:r w:rsidRPr="005D0CC1">
        <w:rPr>
          <w:i/>
          <w:iCs/>
          <w:spacing w:val="4"/>
          <w:sz w:val="24"/>
          <w:szCs w:val="24"/>
        </w:rPr>
        <w:t>–</w:t>
      </w:r>
      <w:r w:rsidRPr="003A474E">
        <w:rPr>
          <w:i/>
          <w:iCs/>
          <w:spacing w:val="4"/>
          <w:sz w:val="24"/>
          <w:szCs w:val="24"/>
        </w:rPr>
        <w:t xml:space="preserve"> </w:t>
      </w:r>
      <w:r w:rsidRPr="005D0CC1">
        <w:rPr>
          <w:i/>
          <w:iCs/>
          <w:spacing w:val="4"/>
          <w:sz w:val="24"/>
          <w:szCs w:val="24"/>
        </w:rPr>
        <w:t>Aktorzy Teatru Słupskiego Uniwersytetu Trzeciego Wieku</w:t>
      </w:r>
      <w:r w:rsidRPr="005D0CC1">
        <w:rPr>
          <w:spacing w:val="4"/>
          <w:sz w:val="24"/>
          <w:szCs w:val="24"/>
        </w:rPr>
        <w:t>, reż. Daniel Kalinowski</w:t>
      </w:r>
      <w:r w:rsidR="00A37B29">
        <w:rPr>
          <w:spacing w:val="4"/>
          <w:sz w:val="24"/>
          <w:szCs w:val="24"/>
        </w:rPr>
        <w:t xml:space="preserve"> (</w:t>
      </w:r>
      <w:r w:rsidR="00B95838">
        <w:rPr>
          <w:spacing w:val="4"/>
          <w:sz w:val="24"/>
          <w:szCs w:val="24"/>
        </w:rPr>
        <w:t>scena teatralna „</w:t>
      </w:r>
      <w:r w:rsidR="00A37B29">
        <w:rPr>
          <w:spacing w:val="4"/>
          <w:sz w:val="24"/>
          <w:szCs w:val="24"/>
        </w:rPr>
        <w:t>Teatr</w:t>
      </w:r>
      <w:r w:rsidR="00B95838">
        <w:rPr>
          <w:spacing w:val="4"/>
          <w:sz w:val="24"/>
          <w:szCs w:val="24"/>
        </w:rPr>
        <w:t>u</w:t>
      </w:r>
      <w:r w:rsidR="001F35C9">
        <w:rPr>
          <w:spacing w:val="4"/>
          <w:sz w:val="24"/>
          <w:szCs w:val="24"/>
        </w:rPr>
        <w:t xml:space="preserve"> </w:t>
      </w:r>
      <w:r w:rsidR="00A37B29">
        <w:rPr>
          <w:spacing w:val="4"/>
          <w:sz w:val="24"/>
          <w:szCs w:val="24"/>
        </w:rPr>
        <w:t>Władca Lalek”, DS 3</w:t>
      </w:r>
      <w:r w:rsidR="00BE33A7">
        <w:rPr>
          <w:spacing w:val="4"/>
          <w:sz w:val="24"/>
          <w:szCs w:val="24"/>
        </w:rPr>
        <w:t>, godz. 12.00-12.45</w:t>
      </w:r>
      <w:r w:rsidR="00A37B29">
        <w:rPr>
          <w:spacing w:val="4"/>
          <w:sz w:val="24"/>
          <w:szCs w:val="24"/>
        </w:rPr>
        <w:t>)</w:t>
      </w:r>
    </w:p>
    <w:p w14:paraId="0256AA3C" w14:textId="77777777" w:rsidR="00BE33A7" w:rsidRPr="005D0CC1" w:rsidRDefault="00BE33A7" w:rsidP="00125514">
      <w:pPr>
        <w:jc w:val="both"/>
        <w:rPr>
          <w:b/>
          <w:bCs/>
          <w:spacing w:val="4"/>
          <w:sz w:val="24"/>
          <w:szCs w:val="24"/>
        </w:rPr>
      </w:pPr>
    </w:p>
    <w:p w14:paraId="44D14CF5" w14:textId="2D4FD5BA" w:rsidR="00125514" w:rsidRPr="004319E6" w:rsidRDefault="00125514" w:rsidP="00125514">
      <w:pPr>
        <w:jc w:val="both"/>
        <w:rPr>
          <w:sz w:val="24"/>
          <w:szCs w:val="24"/>
        </w:rPr>
      </w:pPr>
    </w:p>
    <w:p w14:paraId="2C822C2C" w14:textId="55413EE6" w:rsidR="00125514" w:rsidRPr="001F35C9" w:rsidRDefault="001F35C9" w:rsidP="00125514">
      <w:p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Pr="001F35C9">
        <w:rPr>
          <w:b/>
          <w:bCs/>
          <w:sz w:val="24"/>
          <w:szCs w:val="24"/>
        </w:rPr>
        <w:t xml:space="preserve">yskusja i podsumowanie Konferencji – </w:t>
      </w:r>
      <w:r w:rsidR="00125514" w:rsidRPr="001F35C9">
        <w:rPr>
          <w:b/>
          <w:bCs/>
          <w:sz w:val="24"/>
          <w:szCs w:val="24"/>
        </w:rPr>
        <w:t>godz. 1</w:t>
      </w:r>
      <w:r w:rsidR="00BE33A7">
        <w:rPr>
          <w:b/>
          <w:bCs/>
          <w:sz w:val="24"/>
          <w:szCs w:val="24"/>
        </w:rPr>
        <w:t>2</w:t>
      </w:r>
      <w:r w:rsidR="00125514" w:rsidRPr="001F35C9">
        <w:rPr>
          <w:b/>
          <w:bCs/>
          <w:sz w:val="24"/>
          <w:szCs w:val="24"/>
        </w:rPr>
        <w:t>.</w:t>
      </w:r>
      <w:r w:rsidR="00BE33A7">
        <w:rPr>
          <w:b/>
          <w:bCs/>
          <w:sz w:val="24"/>
          <w:szCs w:val="24"/>
        </w:rPr>
        <w:t>45</w:t>
      </w:r>
      <w:r w:rsidR="00125514" w:rsidRPr="001F35C9">
        <w:rPr>
          <w:b/>
          <w:bCs/>
          <w:sz w:val="24"/>
          <w:szCs w:val="24"/>
        </w:rPr>
        <w:t xml:space="preserve"> </w:t>
      </w:r>
    </w:p>
    <w:p w14:paraId="18E54D4F" w14:textId="77777777" w:rsidR="00125514" w:rsidRPr="00335D32" w:rsidRDefault="00125514" w:rsidP="00125514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2FD38174" w14:textId="77777777" w:rsidR="00125514" w:rsidRDefault="00125514" w:rsidP="00125514">
      <w:pPr>
        <w:rPr>
          <w:b/>
        </w:rPr>
      </w:pPr>
    </w:p>
    <w:p w14:paraId="601A09FE" w14:textId="77777777" w:rsidR="00125514" w:rsidRDefault="00125514" w:rsidP="00125514">
      <w:pPr>
        <w:rPr>
          <w:b/>
          <w:sz w:val="24"/>
          <w:szCs w:val="24"/>
        </w:rPr>
      </w:pPr>
    </w:p>
    <w:p w14:paraId="61FE40B8" w14:textId="77777777" w:rsidR="00125514" w:rsidRDefault="00125514" w:rsidP="00125514">
      <w:pPr>
        <w:rPr>
          <w:b/>
          <w:sz w:val="24"/>
          <w:szCs w:val="24"/>
        </w:rPr>
      </w:pPr>
    </w:p>
    <w:p w14:paraId="7205BED0" w14:textId="77777777" w:rsidR="00125514" w:rsidRDefault="00125514" w:rsidP="00125514">
      <w:pPr>
        <w:rPr>
          <w:b/>
          <w:sz w:val="24"/>
          <w:szCs w:val="24"/>
        </w:rPr>
      </w:pPr>
    </w:p>
    <w:p w14:paraId="617627F3" w14:textId="77777777" w:rsidR="00125514" w:rsidRDefault="00125514" w:rsidP="00125514">
      <w:pPr>
        <w:rPr>
          <w:b/>
          <w:sz w:val="24"/>
          <w:szCs w:val="24"/>
        </w:rPr>
      </w:pPr>
    </w:p>
    <w:p w14:paraId="0CE76ED2" w14:textId="77777777" w:rsidR="00125514" w:rsidRDefault="00125514" w:rsidP="00125514">
      <w:pPr>
        <w:rPr>
          <w:b/>
          <w:sz w:val="24"/>
          <w:szCs w:val="24"/>
        </w:rPr>
      </w:pPr>
    </w:p>
    <w:p w14:paraId="4802D027" w14:textId="77777777" w:rsidR="00125514" w:rsidRDefault="00125514" w:rsidP="00125514">
      <w:pPr>
        <w:rPr>
          <w:b/>
          <w:sz w:val="24"/>
          <w:szCs w:val="24"/>
        </w:rPr>
      </w:pPr>
    </w:p>
    <w:p w14:paraId="2EF841B5" w14:textId="77777777" w:rsidR="00125514" w:rsidRPr="004319E6" w:rsidRDefault="00125514" w:rsidP="00125514">
      <w:pPr>
        <w:rPr>
          <w:b/>
          <w:sz w:val="24"/>
          <w:szCs w:val="24"/>
        </w:rPr>
      </w:pPr>
      <w:r w:rsidRPr="004319E6">
        <w:rPr>
          <w:b/>
          <w:sz w:val="24"/>
          <w:szCs w:val="24"/>
        </w:rPr>
        <w:t xml:space="preserve">Organizatorzy: </w:t>
      </w:r>
    </w:p>
    <w:p w14:paraId="04FD98EB" w14:textId="77777777" w:rsidR="00125514" w:rsidRDefault="00125514" w:rsidP="0012551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1C73B5AB" wp14:editId="1E0D1AE5">
            <wp:extent cx="1008380" cy="524510"/>
            <wp:effectExtent l="0" t="0" r="1270" b="8890"/>
            <wp:docPr id="4" name="Obraz 4" descr="AP_LOGO_Podstawowe_czarne_tł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_LOGO_Podstawowe_czarne_tło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32E2" w14:textId="77777777" w:rsidR="00125514" w:rsidRDefault="00125514" w:rsidP="00125514">
      <w:pPr>
        <w:rPr>
          <w:b/>
        </w:rPr>
      </w:pPr>
    </w:p>
    <w:p w14:paraId="270CD4D4" w14:textId="77777777" w:rsidR="00125514" w:rsidRDefault="00125514" w:rsidP="00125514">
      <w:pPr>
        <w:rPr>
          <w:b/>
        </w:rPr>
      </w:pPr>
      <w:r>
        <w:rPr>
          <w:b/>
        </w:rPr>
        <w:t xml:space="preserve">Katedra Filologii Polskiej, </w:t>
      </w:r>
      <w:r w:rsidRPr="0084524B">
        <w:rPr>
          <w:b/>
        </w:rPr>
        <w:t>Zakład Antropologii Kultury i Badań Kaszubsko-Pomorskich</w:t>
      </w:r>
      <w:r>
        <w:rPr>
          <w:b/>
        </w:rPr>
        <w:t xml:space="preserve"> </w:t>
      </w:r>
    </w:p>
    <w:p w14:paraId="324DA2DB" w14:textId="77777777" w:rsidR="00125514" w:rsidRDefault="00125514" w:rsidP="0012551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</w:p>
    <w:p w14:paraId="676D7D3A" w14:textId="77777777" w:rsidR="00125514" w:rsidRDefault="00125514" w:rsidP="00125514">
      <w:pPr>
        <w:rPr>
          <w:rFonts w:ascii="Bookman Old Style" w:hAnsi="Bookman Old Style"/>
        </w:rPr>
      </w:pPr>
      <w:r>
        <w:rPr>
          <w:b/>
        </w:rPr>
        <w:t>M</w:t>
      </w:r>
      <w:r w:rsidRPr="0084524B">
        <w:rPr>
          <w:b/>
        </w:rPr>
        <w:t>uzeum Piśmiennictwa i Muzyki Kaszubsko-Pomorskiej w Wejherowie</w:t>
      </w:r>
      <w:r w:rsidRPr="0084524B">
        <w:rPr>
          <w:rFonts w:ascii="Bookman Old Style" w:hAnsi="Bookman Old Style"/>
        </w:rPr>
        <w:t xml:space="preserve"> </w:t>
      </w:r>
      <w:r>
        <w:rPr>
          <w:noProof/>
        </w:rPr>
        <w:drawing>
          <wp:inline distT="0" distB="0" distL="0" distR="0" wp14:anchorId="77CD7863" wp14:editId="20906CD2">
            <wp:extent cx="659130" cy="753110"/>
            <wp:effectExtent l="0" t="0" r="7620" b="8890"/>
            <wp:docPr id="3" name="Obraz 3" descr="muzeu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zeum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A19D2" w14:textId="77777777" w:rsidR="00125514" w:rsidRPr="0084524B" w:rsidRDefault="00125514" w:rsidP="00125514">
      <w:pPr>
        <w:rPr>
          <w:b/>
        </w:rPr>
      </w:pPr>
    </w:p>
    <w:p w14:paraId="776D81E0" w14:textId="77777777" w:rsidR="00125514" w:rsidRDefault="00125514" w:rsidP="00125514">
      <w:pPr>
        <w:rPr>
          <w:b/>
        </w:rPr>
      </w:pPr>
    </w:p>
    <w:p w14:paraId="3F1C607E" w14:textId="77777777" w:rsidR="00125514" w:rsidRDefault="00125514" w:rsidP="00125514">
      <w:pPr>
        <w:rPr>
          <w:b/>
        </w:rPr>
      </w:pPr>
      <w:r w:rsidRPr="0084524B">
        <w:rPr>
          <w:b/>
        </w:rPr>
        <w:t>Zrzeszeni</w:t>
      </w:r>
      <w:r>
        <w:rPr>
          <w:b/>
        </w:rPr>
        <w:t>e</w:t>
      </w:r>
      <w:r w:rsidRPr="0084524B">
        <w:rPr>
          <w:b/>
        </w:rPr>
        <w:t xml:space="preserve"> Kaszubsko-Pomorskie (oddział w Słupsku) </w:t>
      </w:r>
      <w:r>
        <w:rPr>
          <w:b/>
        </w:rPr>
        <w:t xml:space="preserve">    </w:t>
      </w:r>
      <w:r w:rsidRPr="00186239">
        <w:rPr>
          <w:noProof/>
        </w:rPr>
        <w:drawing>
          <wp:inline distT="0" distB="0" distL="0" distR="0" wp14:anchorId="5FAB7BB2" wp14:editId="50B53979">
            <wp:extent cx="1264285" cy="659130"/>
            <wp:effectExtent l="0" t="0" r="0" b="7620"/>
            <wp:docPr id="2" name="Obraz 2" descr="logo ZK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ZK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E8DD3" w14:textId="77777777" w:rsidR="00125514" w:rsidRDefault="00125514" w:rsidP="00125514">
      <w:pPr>
        <w:rPr>
          <w:b/>
        </w:rPr>
      </w:pPr>
    </w:p>
    <w:p w14:paraId="4983BF81" w14:textId="77777777" w:rsidR="00125514" w:rsidRDefault="00125514" w:rsidP="00125514">
      <w:pPr>
        <w:rPr>
          <w:b/>
        </w:rPr>
      </w:pPr>
      <w:r w:rsidRPr="0084524B">
        <w:rPr>
          <w:b/>
        </w:rPr>
        <w:t>Muzeum Pomorza Środkowego w Słupsku</w:t>
      </w:r>
      <w:r>
        <w:rPr>
          <w:b/>
        </w:rPr>
        <w:t xml:space="preserve">            </w:t>
      </w:r>
      <w:r w:rsidRPr="0001395E">
        <w:rPr>
          <w:noProof/>
          <w:sz w:val="36"/>
        </w:rPr>
        <w:drawing>
          <wp:inline distT="0" distB="0" distL="0" distR="0" wp14:anchorId="536AC0AE" wp14:editId="416EB85D">
            <wp:extent cx="497840" cy="5111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68843" w14:textId="77777777" w:rsidR="00125514" w:rsidRPr="0084524B" w:rsidRDefault="00125514" w:rsidP="00125514">
      <w:pPr>
        <w:rPr>
          <w:b/>
        </w:rPr>
      </w:pPr>
    </w:p>
    <w:p w14:paraId="38B6485C" w14:textId="77777777" w:rsidR="00125514" w:rsidRDefault="00125514" w:rsidP="00125514">
      <w:pPr>
        <w:rPr>
          <w:rFonts w:ascii="Oyko" w:hAnsi="Oyko"/>
        </w:rPr>
      </w:pPr>
    </w:p>
    <w:p w14:paraId="4402B8FA" w14:textId="77777777" w:rsidR="00125514" w:rsidRPr="0084524B" w:rsidRDefault="00125514" w:rsidP="00125514">
      <w:pPr>
        <w:rPr>
          <w:rFonts w:ascii="Oyko" w:hAnsi="Oyko"/>
        </w:rPr>
      </w:pPr>
    </w:p>
    <w:p w14:paraId="377F3A91" w14:textId="77777777" w:rsidR="00125514" w:rsidRDefault="00125514" w:rsidP="00125514">
      <w:r>
        <w:fldChar w:fldCharType="begin"/>
      </w:r>
      <w:r>
        <w:instrText xml:space="preserve"> INCLUDEPICTURE "https://d-nm.ppstatic.pl/kadr/k/r/86/03/59b77bc51ffbe_o.jpg?1505197008" \* MERGEFORMATINET </w:instrText>
      </w:r>
      <w:r>
        <w:fldChar w:fldCharType="separate"/>
      </w:r>
      <w:r w:rsidR="00C63A03">
        <w:fldChar w:fldCharType="begin"/>
      </w:r>
      <w:r w:rsidR="00C63A03">
        <w:instrText xml:space="preserve"> INCLUDEPICTURE  "https://d-nm.ppstatic.pl/kadr/k/r/86/03/59b77bc51ffbe_o.jpg?1505197008" \* MERGEFORMATINET </w:instrText>
      </w:r>
      <w:r w:rsidR="00C63A03">
        <w:fldChar w:fldCharType="separate"/>
      </w:r>
      <w:r w:rsidR="00BE33A7">
        <w:fldChar w:fldCharType="begin"/>
      </w:r>
      <w:r w:rsidR="00BE33A7">
        <w:instrText xml:space="preserve"> INCLUDEPICTURE  "https://d-nm.ppstatic.pl/kadr/k/r/86/03/59b77bc51ffbe_o.jpg?1505197008" \* MERGEFORMATINET </w:instrText>
      </w:r>
      <w:r w:rsidR="00BE33A7">
        <w:fldChar w:fldCharType="separate"/>
      </w:r>
      <w:r w:rsidR="009C60FC">
        <w:fldChar w:fldCharType="begin"/>
      </w:r>
      <w:r w:rsidR="009C60FC">
        <w:instrText xml:space="preserve"> </w:instrText>
      </w:r>
      <w:r w:rsidR="009C60FC">
        <w:instrText>INCLUDEPICTURE  "https://d-nm.ppstatic.pl/kadr/k/r/86/03/59b77bc51ffbe_o.jpg?1505197008" \* MERGEFORMATINET</w:instrText>
      </w:r>
      <w:r w:rsidR="009C60FC">
        <w:instrText xml:space="preserve"> </w:instrText>
      </w:r>
      <w:r w:rsidR="009C60FC">
        <w:fldChar w:fldCharType="separate"/>
      </w:r>
      <w:r w:rsidR="003E0F42">
        <w:pict w14:anchorId="4FA3A9DE">
          <v:shape id="_x0000_i1026" type="#_x0000_t75" alt="Podobny obraz" style="width:442pt;height:337.65pt">
            <v:imagedata r:id="rId13" r:href="rId14"/>
          </v:shape>
        </w:pict>
      </w:r>
      <w:r w:rsidR="009C60FC">
        <w:fldChar w:fldCharType="end"/>
      </w:r>
      <w:r w:rsidR="00BE33A7">
        <w:fldChar w:fldCharType="end"/>
      </w:r>
      <w:r w:rsidR="00C63A03">
        <w:fldChar w:fldCharType="end"/>
      </w:r>
      <w:r>
        <w:fldChar w:fldCharType="end"/>
      </w:r>
    </w:p>
    <w:sectPr w:rsidR="00125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yk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14"/>
    <w:rsid w:val="00125514"/>
    <w:rsid w:val="001F35C9"/>
    <w:rsid w:val="003E0F42"/>
    <w:rsid w:val="009C60FC"/>
    <w:rsid w:val="00A37B29"/>
    <w:rsid w:val="00B95838"/>
    <w:rsid w:val="00BE33A7"/>
    <w:rsid w:val="00C6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850C"/>
  <w15:chartTrackingRefBased/>
  <w15:docId w15:val="{0F9B49DD-397F-4F54-91B0-CB837026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http://www.990px.pl/files/2016/08/war.jpg" TargetMode="Externa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http://www.990px.pl/index.php/2016/09/01/atak-niemcow-na-polske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https://d-nm.ppstatic.pl/kadr/k/r/86/03/59b77bc51ffbe_o.jpg?150519700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Kalinowski</dc:creator>
  <cp:keywords/>
  <dc:description/>
  <cp:lastModifiedBy>Daniel Kalinowski</cp:lastModifiedBy>
  <cp:revision>6</cp:revision>
  <dcterms:created xsi:type="dcterms:W3CDTF">2019-11-03T12:54:00Z</dcterms:created>
  <dcterms:modified xsi:type="dcterms:W3CDTF">2019-11-06T08:22:00Z</dcterms:modified>
</cp:coreProperties>
</file>